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AC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horzAnchor="page" w:tblpX="8148" w:tblpY="86"/>
        <w:tblW w:w="2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</w:tblGrid>
      <w:tr w:rsidR="002B3370" w:rsidRPr="002A1553" w:rsidTr="002A1553">
        <w:trPr>
          <w:trHeight w:val="269"/>
        </w:trPr>
        <w:tc>
          <w:tcPr>
            <w:tcW w:w="1559" w:type="dxa"/>
          </w:tcPr>
          <w:p w:rsidR="002B3370" w:rsidRPr="002A1553" w:rsidRDefault="002B3370" w:rsidP="002A1553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2A1553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</w:tcPr>
          <w:p w:rsidR="002B3370" w:rsidRPr="002A1553" w:rsidRDefault="008F2940" w:rsidP="002A1553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2A1553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2B3370" w:rsidRPr="002A1553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200</w:t>
            </w:r>
          </w:p>
        </w:tc>
      </w:tr>
      <w:tr w:rsidR="002B3370" w:rsidRPr="002A1553" w:rsidTr="002A1553">
        <w:trPr>
          <w:trHeight w:val="275"/>
        </w:trPr>
        <w:tc>
          <w:tcPr>
            <w:tcW w:w="1559" w:type="dxa"/>
          </w:tcPr>
          <w:p w:rsidR="002B3370" w:rsidRPr="002A1553" w:rsidRDefault="002B3370" w:rsidP="002A1553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2A1553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</w:tcPr>
          <w:p w:rsidR="002B3370" w:rsidRPr="002A1553" w:rsidRDefault="002B3370" w:rsidP="002A1553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A1553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ED753F" w:rsidRPr="002A1553" w:rsidTr="002A1553">
        <w:trPr>
          <w:trHeight w:val="295"/>
        </w:trPr>
        <w:tc>
          <w:tcPr>
            <w:tcW w:w="1559" w:type="dxa"/>
          </w:tcPr>
          <w:p w:rsidR="00ED753F" w:rsidRPr="002A1553" w:rsidRDefault="00ED753F" w:rsidP="002A1553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2A1553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F" w:rsidRPr="002A1553" w:rsidRDefault="00ED753F" w:rsidP="002A1553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A1553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ED753F" w:rsidRPr="002A1553" w:rsidTr="002A1553">
        <w:trPr>
          <w:trHeight w:val="214"/>
        </w:trPr>
        <w:tc>
          <w:tcPr>
            <w:tcW w:w="1559" w:type="dxa"/>
          </w:tcPr>
          <w:p w:rsidR="00ED753F" w:rsidRPr="002A1553" w:rsidRDefault="00ED753F" w:rsidP="002A1553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2A1553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F" w:rsidRPr="002A1553" w:rsidRDefault="00ED753F" w:rsidP="002A1553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A1553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080FAC" w:rsidRDefault="001740A4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81025" cy="561975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F2940">
        <w:rPr>
          <w:noProof/>
        </w:rPr>
        <w:t xml:space="preserve">                  </w:t>
      </w:r>
      <w: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971488" w:rsidRPr="00971488" w:rsidRDefault="00971488" w:rsidP="00971488">
      <w:pPr>
        <w:spacing w:after="58"/>
        <w:ind w:left="-5" w:right="-11438" w:hanging="10"/>
        <w:rPr>
          <w:color w:val="000000"/>
        </w:rPr>
      </w:pPr>
      <w:r w:rsidRPr="00971488">
        <w:rPr>
          <w:rFonts w:ascii="Cambria" w:eastAsia="Cambria" w:hAnsi="Cambria" w:cs="Cambria"/>
          <w:i/>
          <w:color w:val="007BC4"/>
          <w:sz w:val="18"/>
        </w:rPr>
        <w:t>"</w:t>
      </w:r>
      <w:r w:rsidRPr="002A1553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971488">
        <w:rPr>
          <w:rFonts w:ascii="Cambria" w:eastAsia="Cambria" w:hAnsi="Cambria" w:cs="Cambria"/>
          <w:i/>
          <w:color w:val="007BC4"/>
          <w:sz w:val="18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</w:rPr>
        <w:t xml:space="preserve">                         </w:t>
      </w:r>
      <w:r w:rsidR="002A1553">
        <w:rPr>
          <w:rFonts w:ascii="Cambria" w:eastAsia="Cambria" w:hAnsi="Cambria" w:cs="Cambria"/>
          <w:i/>
          <w:color w:val="007BC4"/>
          <w:sz w:val="18"/>
        </w:rPr>
        <w:t xml:space="preserve">       </w:t>
      </w: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>
        <w:rPr>
          <w:rFonts w:ascii="Times New Roman" w:eastAsia="Times New Roman" w:hAnsi="Times New Roman" w:cs="Times New Roman"/>
        </w:rPr>
        <w:t>Hemşirelik Fakültesi</w:t>
      </w:r>
      <w:r>
        <w:rPr>
          <w:rFonts w:ascii="Cambria" w:eastAsia="Cambria" w:hAnsi="Cambria" w:cs="Cambria"/>
          <w:i/>
          <w:color w:val="007BC4"/>
          <w:sz w:val="18"/>
        </w:rPr>
        <w:t xml:space="preserve">     </w:t>
      </w:r>
    </w:p>
    <w:p w:rsidR="00080FAC" w:rsidRDefault="00971488" w:rsidP="00971488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971488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2A1553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Pr="00971488">
        <w:rPr>
          <w:rFonts w:ascii="Cambria" w:eastAsia="Cambria" w:hAnsi="Cambria" w:cs="Cambria"/>
          <w:i/>
          <w:color w:val="007BC4"/>
          <w:sz w:val="18"/>
        </w:rPr>
        <w:t>”</w:t>
      </w:r>
      <w:r w:rsidRPr="00971488"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1740A4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:rsidR="00080FAC" w:rsidRDefault="00EC770E" w:rsidP="00CD1E11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1740A4">
        <w:rPr>
          <w:rFonts w:ascii="Times New Roman" w:eastAsia="Times New Roman" w:hAnsi="Times New Roman" w:cs="Times New Roman"/>
        </w:rPr>
        <w:t>LABORATUVAR FORMU</w:t>
      </w:r>
      <w:r w:rsidR="001740A4">
        <w:tab/>
      </w:r>
      <w:r w:rsidR="001740A4">
        <w:tab/>
      </w:r>
      <w:r w:rsidR="001740A4">
        <w:tab/>
        <w:t xml:space="preserve">      </w:t>
      </w:r>
      <w:r w:rsidR="001740A4">
        <w:tab/>
      </w:r>
      <w:r w:rsidR="001740A4">
        <w:tab/>
        <w:t xml:space="preserve">                           </w:t>
      </w:r>
      <w:r w:rsidR="00CD1E11">
        <w:t xml:space="preserve">                                                                 </w:t>
      </w:r>
      <w:r w:rsidR="001740A4">
        <w:t xml:space="preserve">     </w:t>
      </w:r>
      <w:r w:rsidR="001740A4"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080FAC" w:rsidRDefault="00080FAC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80FAC" w:rsidRDefault="001740A4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080FAC" w:rsidRDefault="001740A4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Konu: İdrar Örneği Alma</w:t>
      </w:r>
      <w:r>
        <w:tab/>
      </w:r>
      <w:r>
        <w:tab/>
      </w:r>
    </w:p>
    <w:p w:rsidR="00080FAC" w:rsidRDefault="001740A4">
      <w:pPr>
        <w:tabs>
          <w:tab w:val="left" w:pos="5559"/>
        </w:tabs>
        <w:spacing w:before="199"/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D32EB5">
        <w:rPr>
          <w:rFonts w:ascii="Times New Roman" w:eastAsia="Times New Roman" w:hAnsi="Times New Roman" w:cs="Times New Roman"/>
          <w:b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>Numarası:</w:t>
      </w:r>
    </w:p>
    <w:p w:rsidR="00080FAC" w:rsidRDefault="001740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after="0" w:line="240" w:lineRule="auto"/>
        <w:ind w:left="520" w:hanging="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Lab</w:t>
      </w:r>
      <w:r w:rsidR="003D474D">
        <w:rPr>
          <w:rFonts w:ascii="Times New Roman" w:eastAsia="Times New Roman" w:hAnsi="Times New Roman" w:cs="Times New Roman"/>
          <w:color w:val="000000"/>
        </w:rPr>
        <w:t>ora</w:t>
      </w:r>
      <w:r>
        <w:rPr>
          <w:rFonts w:ascii="Times New Roman" w:eastAsia="Times New Roman" w:hAnsi="Times New Roman" w:cs="Times New Roman"/>
          <w:color w:val="000000"/>
        </w:rPr>
        <w:t>tuvar incelemeleri için idrar örneği almak.</w:t>
      </w:r>
    </w:p>
    <w:p w:rsidR="00080FAC" w:rsidRDefault="001740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after="0" w:line="240" w:lineRule="auto"/>
        <w:ind w:left="520" w:hanging="5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Uygulama için gerekli malzemeler:</w:t>
      </w:r>
    </w:p>
    <w:p w:rsidR="00080FAC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080FAC" w:rsidRDefault="001740A4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İdrar torbası</w:t>
      </w:r>
    </w:p>
    <w:p w:rsidR="00080FAC" w:rsidRDefault="001740A4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Eldiven</w:t>
      </w:r>
    </w:p>
    <w:p w:rsidR="00080FAC" w:rsidRDefault="001740A4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Koruyucu örtü</w:t>
      </w:r>
    </w:p>
    <w:p w:rsidR="00080FAC" w:rsidRDefault="001740A4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Örnek kabı</w:t>
      </w:r>
    </w:p>
    <w:p w:rsidR="00080FAC" w:rsidRDefault="001740A4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Enjektör</w:t>
      </w:r>
    </w:p>
    <w:p w:rsidR="00080FAC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41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1162"/>
        <w:gridCol w:w="955"/>
        <w:gridCol w:w="603"/>
        <w:gridCol w:w="539"/>
        <w:gridCol w:w="699"/>
        <w:gridCol w:w="368"/>
        <w:gridCol w:w="870"/>
        <w:gridCol w:w="402"/>
        <w:gridCol w:w="969"/>
        <w:gridCol w:w="1167"/>
        <w:gridCol w:w="1167"/>
      </w:tblGrid>
      <w:tr w:rsidR="00080FAC" w:rsidTr="005B56E3">
        <w:trPr>
          <w:trHeight w:val="665"/>
        </w:trPr>
        <w:tc>
          <w:tcPr>
            <w:tcW w:w="9410" w:type="dxa"/>
            <w:gridSpan w:val="12"/>
            <w:shd w:val="clear" w:color="auto" w:fill="D8D8D8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İDRAR ÖRNEĞİ ALMA</w:t>
            </w:r>
          </w:p>
        </w:tc>
      </w:tr>
      <w:tr w:rsidR="00080FAC" w:rsidTr="005B56E3">
        <w:trPr>
          <w:trHeight w:val="254"/>
        </w:trPr>
        <w:tc>
          <w:tcPr>
            <w:tcW w:w="6107" w:type="dxa"/>
            <w:gridSpan w:val="9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 (Mesane kontrolü olmayan çocuklarda)</w:t>
            </w:r>
          </w:p>
        </w:tc>
        <w:tc>
          <w:tcPr>
            <w:tcW w:w="969" w:type="dxa"/>
          </w:tcPr>
          <w:p w:rsidR="00080FAC" w:rsidRDefault="001740A4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1167" w:type="dxa"/>
          </w:tcPr>
          <w:p w:rsidR="00080FAC" w:rsidRDefault="001740A4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1167" w:type="dxa"/>
          </w:tcPr>
          <w:p w:rsidR="00080FAC" w:rsidRDefault="001740A4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080FAC" w:rsidTr="005B56E3">
        <w:trPr>
          <w:trHeight w:val="275"/>
        </w:trPr>
        <w:tc>
          <w:tcPr>
            <w:tcW w:w="509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8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598" w:type="dxa"/>
            <w:gridSpan w:val="8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6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FAC" w:rsidTr="005B56E3">
        <w:trPr>
          <w:trHeight w:val="276"/>
        </w:trPr>
        <w:tc>
          <w:tcPr>
            <w:tcW w:w="509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3" w:lineRule="auto"/>
              <w:ind w:right="18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598" w:type="dxa"/>
            <w:gridSpan w:val="8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6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FAC" w:rsidTr="005B56E3">
        <w:trPr>
          <w:trHeight w:val="275"/>
        </w:trPr>
        <w:tc>
          <w:tcPr>
            <w:tcW w:w="509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8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598" w:type="dxa"/>
            <w:gridSpan w:val="8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4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6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FAC" w:rsidTr="005B56E3">
        <w:trPr>
          <w:trHeight w:val="276"/>
        </w:trPr>
        <w:tc>
          <w:tcPr>
            <w:tcW w:w="509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8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598" w:type="dxa"/>
            <w:gridSpan w:val="8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4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96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FAC" w:rsidTr="005B56E3">
        <w:trPr>
          <w:trHeight w:val="506"/>
        </w:trPr>
        <w:tc>
          <w:tcPr>
            <w:tcW w:w="509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8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598" w:type="dxa"/>
            <w:gridSpan w:val="8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supine pozisyonunda yatırılarak altı açılır ve altına plastik örtü/ bez serilir.</w:t>
            </w:r>
          </w:p>
        </w:tc>
        <w:tc>
          <w:tcPr>
            <w:tcW w:w="96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FAC" w:rsidTr="005B56E3">
        <w:trPr>
          <w:trHeight w:val="1281"/>
        </w:trPr>
        <w:tc>
          <w:tcPr>
            <w:tcW w:w="509" w:type="dxa"/>
          </w:tcPr>
          <w:p w:rsidR="00080FAC" w:rsidRDefault="005B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8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1740A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598" w:type="dxa"/>
            <w:gridSpan w:val="8"/>
          </w:tcPr>
          <w:p w:rsidR="00B52BE3" w:rsidRDefault="001740A4" w:rsidP="00B5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Genital bölge pH uygun sabunla ve duru su ile temizlenir, kurulanır.</w:t>
            </w:r>
          </w:p>
          <w:p w:rsidR="00080FAC" w:rsidRDefault="001740A4" w:rsidP="00B5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Temizleme işlemi kızlarda; yukarıdan aşağıya, vulvadan anüse doğru, erkeklerde; penisin ucundan başlanarak skrotuma kadar küçük dairesel hareketlerle yapılır.</w:t>
            </w:r>
          </w:p>
        </w:tc>
        <w:tc>
          <w:tcPr>
            <w:tcW w:w="96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FAC" w:rsidTr="005B56E3">
        <w:trPr>
          <w:trHeight w:val="276"/>
        </w:trPr>
        <w:tc>
          <w:tcPr>
            <w:tcW w:w="509" w:type="dxa"/>
          </w:tcPr>
          <w:p w:rsidR="00080FAC" w:rsidRDefault="005B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3" w:lineRule="auto"/>
              <w:ind w:right="18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1740A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598" w:type="dxa"/>
            <w:gridSpan w:val="8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Genital bölgeye cinsiyete uygun idrar torbası takılır.</w:t>
            </w:r>
          </w:p>
        </w:tc>
        <w:tc>
          <w:tcPr>
            <w:tcW w:w="96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FAC" w:rsidTr="005B56E3">
        <w:trPr>
          <w:trHeight w:val="506"/>
        </w:trPr>
        <w:tc>
          <w:tcPr>
            <w:tcW w:w="509" w:type="dxa"/>
          </w:tcPr>
          <w:p w:rsidR="00080FAC" w:rsidRDefault="005B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 w:line="233" w:lineRule="auto"/>
              <w:ind w:right="18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1740A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62" w:type="dxa"/>
            <w:tcBorders>
              <w:right w:val="nil"/>
            </w:tcBorders>
          </w:tcPr>
          <w:p w:rsidR="00080FAC" w:rsidRPr="00B52BE3" w:rsidRDefault="00B52BE3" w:rsidP="00B52BE3">
            <w:pPr>
              <w:pStyle w:val="AralkYok"/>
              <w:rPr>
                <w:rFonts w:ascii="Times New Roman" w:hAnsi="Times New Roman" w:cs="Times New Roman"/>
              </w:rPr>
            </w:pPr>
            <w:r w:rsidRPr="00B52BE3">
              <w:rPr>
                <w:rFonts w:ascii="Times New Roman" w:hAnsi="Times New Roman" w:cs="Times New Roman"/>
              </w:rPr>
              <w:t>Hasta idrar gözlemlenir</w:t>
            </w:r>
          </w:p>
        </w:tc>
        <w:tc>
          <w:tcPr>
            <w:tcW w:w="955" w:type="dxa"/>
            <w:tcBorders>
              <w:left w:val="nil"/>
              <w:right w:val="nil"/>
            </w:tcBorders>
          </w:tcPr>
          <w:p w:rsidR="00080FAC" w:rsidRPr="00B52BE3" w:rsidRDefault="001740A4" w:rsidP="00B52BE3">
            <w:pPr>
              <w:pStyle w:val="AralkYok"/>
              <w:rPr>
                <w:rFonts w:ascii="Times New Roman" w:hAnsi="Times New Roman" w:cs="Times New Roman"/>
              </w:rPr>
            </w:pPr>
            <w:r w:rsidRPr="00B52BE3">
              <w:rPr>
                <w:rFonts w:ascii="Times New Roman" w:hAnsi="Times New Roman" w:cs="Times New Roman"/>
              </w:rPr>
              <w:t>yapıncay</w:t>
            </w:r>
            <w:r w:rsidR="00B52BE3" w:rsidRPr="00B52BE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03" w:type="dxa"/>
            <w:tcBorders>
              <w:left w:val="nil"/>
              <w:right w:val="nil"/>
            </w:tcBorders>
          </w:tcPr>
          <w:p w:rsidR="00080FAC" w:rsidRPr="00B52BE3" w:rsidRDefault="001740A4" w:rsidP="00B52BE3">
            <w:pPr>
              <w:pStyle w:val="AralkYok"/>
              <w:rPr>
                <w:rFonts w:ascii="Times New Roman" w:hAnsi="Times New Roman" w:cs="Times New Roman"/>
              </w:rPr>
            </w:pPr>
            <w:r w:rsidRPr="00B52BE3">
              <w:rPr>
                <w:rFonts w:ascii="Times New Roman" w:hAnsi="Times New Roman" w:cs="Times New Roman"/>
              </w:rPr>
              <w:t>kadar</w:t>
            </w:r>
          </w:p>
        </w:tc>
        <w:tc>
          <w:tcPr>
            <w:tcW w:w="539" w:type="dxa"/>
            <w:tcBorders>
              <w:left w:val="nil"/>
              <w:right w:val="nil"/>
            </w:tcBorders>
          </w:tcPr>
          <w:p w:rsidR="00080FAC" w:rsidRPr="00B52BE3" w:rsidRDefault="001740A4" w:rsidP="00B52BE3">
            <w:pPr>
              <w:pStyle w:val="AralkYok"/>
              <w:rPr>
                <w:rFonts w:ascii="Times New Roman" w:hAnsi="Times New Roman" w:cs="Times New Roman"/>
              </w:rPr>
            </w:pPr>
            <w:r w:rsidRPr="00B52BE3">
              <w:rPr>
                <w:rFonts w:ascii="Times New Roman" w:hAnsi="Times New Roman" w:cs="Times New Roman"/>
              </w:rPr>
              <w:t>idrar</w:t>
            </w:r>
          </w:p>
        </w:tc>
        <w:tc>
          <w:tcPr>
            <w:tcW w:w="699" w:type="dxa"/>
            <w:tcBorders>
              <w:left w:val="nil"/>
              <w:right w:val="nil"/>
            </w:tcBorders>
          </w:tcPr>
          <w:p w:rsidR="00080FAC" w:rsidRPr="00B52BE3" w:rsidRDefault="00B52BE3" w:rsidP="00B52BE3">
            <w:pPr>
              <w:pStyle w:val="AralkYok"/>
              <w:rPr>
                <w:rFonts w:ascii="Times New Roman" w:hAnsi="Times New Roman" w:cs="Times New Roman"/>
              </w:rPr>
            </w:pPr>
            <w:r w:rsidRPr="00B52BE3">
              <w:rPr>
                <w:rFonts w:ascii="Times New Roman" w:hAnsi="Times New Roman" w:cs="Times New Roman"/>
              </w:rPr>
              <w:t>torbası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 w:rsidR="00080FAC" w:rsidRPr="00B52BE3" w:rsidRDefault="001740A4" w:rsidP="00B52BE3">
            <w:pPr>
              <w:pStyle w:val="AralkYok"/>
              <w:rPr>
                <w:rFonts w:ascii="Times New Roman" w:hAnsi="Times New Roman" w:cs="Times New Roman"/>
              </w:rPr>
            </w:pPr>
            <w:r w:rsidRPr="00B52B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0" w:type="dxa"/>
            <w:tcBorders>
              <w:left w:val="nil"/>
              <w:right w:val="nil"/>
            </w:tcBorders>
          </w:tcPr>
          <w:p w:rsidR="00080FAC" w:rsidRPr="00B52BE3" w:rsidRDefault="00B52BE3" w:rsidP="00B52BE3">
            <w:pPr>
              <w:pStyle w:val="AralkYok"/>
              <w:rPr>
                <w:rFonts w:ascii="Times New Roman" w:hAnsi="Times New Roman" w:cs="Times New Roman"/>
              </w:rPr>
            </w:pPr>
            <w:r w:rsidRPr="00B52BE3">
              <w:rPr>
                <w:rFonts w:ascii="Times New Roman" w:hAnsi="Times New Roman" w:cs="Times New Roman"/>
              </w:rPr>
              <w:t>dakikada</w:t>
            </w:r>
          </w:p>
        </w:tc>
        <w:tc>
          <w:tcPr>
            <w:tcW w:w="402" w:type="dxa"/>
            <w:tcBorders>
              <w:left w:val="nil"/>
            </w:tcBorders>
          </w:tcPr>
          <w:p w:rsidR="00080FAC" w:rsidRPr="00B52BE3" w:rsidRDefault="001740A4" w:rsidP="00B52BE3">
            <w:pPr>
              <w:pStyle w:val="AralkYok"/>
              <w:rPr>
                <w:rFonts w:ascii="Times New Roman" w:hAnsi="Times New Roman" w:cs="Times New Roman"/>
              </w:rPr>
            </w:pPr>
            <w:r w:rsidRPr="00B52BE3">
              <w:rPr>
                <w:rFonts w:ascii="Times New Roman" w:hAnsi="Times New Roman" w:cs="Times New Roman"/>
              </w:rPr>
              <w:t>bir</w:t>
            </w:r>
          </w:p>
        </w:tc>
        <w:tc>
          <w:tcPr>
            <w:tcW w:w="96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FAC" w:rsidTr="005B56E3">
        <w:trPr>
          <w:trHeight w:val="755"/>
        </w:trPr>
        <w:tc>
          <w:tcPr>
            <w:tcW w:w="509" w:type="dxa"/>
          </w:tcPr>
          <w:p w:rsidR="005B56E3" w:rsidRDefault="005B56E3" w:rsidP="005B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7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0FAC" w:rsidRDefault="005B56E3" w:rsidP="005B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9</w:t>
            </w:r>
            <w:r w:rsidR="001740A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598" w:type="dxa"/>
            <w:gridSpan w:val="8"/>
          </w:tcPr>
          <w:p w:rsidR="00080FAC" w:rsidRDefault="001740A4" w:rsidP="0084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idrarını yapınca idrar torbası dikkatlice çıkarılır. İdrar örneği</w:t>
            </w:r>
            <w:r w:rsidR="008439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enjektör ile kontamine olmadan idrara kabına boşaltılır. Ve etiketlenerek laboratuvara gönderilir.</w:t>
            </w:r>
          </w:p>
        </w:tc>
        <w:tc>
          <w:tcPr>
            <w:tcW w:w="96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FAC" w:rsidTr="005B56E3">
        <w:trPr>
          <w:trHeight w:val="276"/>
        </w:trPr>
        <w:tc>
          <w:tcPr>
            <w:tcW w:w="509" w:type="dxa"/>
          </w:tcPr>
          <w:p w:rsidR="00080FAC" w:rsidRDefault="005B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3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1740A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598" w:type="dxa"/>
            <w:gridSpan w:val="8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Hastanın altı alt değiştirme protokolüne göre değiştirilir.</w:t>
            </w:r>
          </w:p>
        </w:tc>
        <w:tc>
          <w:tcPr>
            <w:tcW w:w="96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FAC" w:rsidTr="005B56E3">
        <w:trPr>
          <w:trHeight w:val="276"/>
        </w:trPr>
        <w:tc>
          <w:tcPr>
            <w:tcW w:w="509" w:type="dxa"/>
          </w:tcPr>
          <w:p w:rsidR="00080FAC" w:rsidRDefault="005B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1740A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598" w:type="dxa"/>
            <w:gridSpan w:val="8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Kullanılan malzemeler kaldırılıp atıklar atılır.</w:t>
            </w:r>
          </w:p>
        </w:tc>
        <w:tc>
          <w:tcPr>
            <w:tcW w:w="96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FAC" w:rsidTr="005B56E3">
        <w:trPr>
          <w:trHeight w:val="276"/>
        </w:trPr>
        <w:tc>
          <w:tcPr>
            <w:tcW w:w="509" w:type="dxa"/>
          </w:tcPr>
          <w:p w:rsidR="00080FAC" w:rsidRDefault="005B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1740A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598" w:type="dxa"/>
            <w:gridSpan w:val="8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96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FAC" w:rsidTr="005B56E3">
        <w:trPr>
          <w:trHeight w:val="275"/>
        </w:trPr>
        <w:tc>
          <w:tcPr>
            <w:tcW w:w="509" w:type="dxa"/>
          </w:tcPr>
          <w:p w:rsidR="00080FAC" w:rsidRDefault="005B5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bookmarkStart w:id="1" w:name="_GoBack"/>
            <w:bookmarkEnd w:id="1"/>
            <w:r w:rsidR="001740A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598" w:type="dxa"/>
            <w:gridSpan w:val="8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Hemşire gözlem formuna işlem kaydedilir.</w:t>
            </w:r>
          </w:p>
        </w:tc>
        <w:tc>
          <w:tcPr>
            <w:tcW w:w="96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80FAC" w:rsidRDefault="001740A4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080FAC" w:rsidRDefault="001740A4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080FAC" w:rsidRDefault="001740A4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080FAC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9464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5259"/>
        <w:gridCol w:w="1259"/>
        <w:gridCol w:w="1233"/>
        <w:gridCol w:w="1233"/>
      </w:tblGrid>
      <w:tr w:rsidR="00080FAC">
        <w:trPr>
          <w:trHeight w:val="665"/>
        </w:trPr>
        <w:tc>
          <w:tcPr>
            <w:tcW w:w="9463" w:type="dxa"/>
            <w:gridSpan w:val="5"/>
            <w:shd w:val="clear" w:color="auto" w:fill="D8D8D8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İDRAR ÖRNEĞİ ALMA</w:t>
            </w:r>
          </w:p>
        </w:tc>
      </w:tr>
      <w:tr w:rsidR="00080FAC">
        <w:trPr>
          <w:trHeight w:val="448"/>
        </w:trPr>
        <w:tc>
          <w:tcPr>
            <w:tcW w:w="5738" w:type="dxa"/>
            <w:gridSpan w:val="2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BASAMAKLARI (Büyük çocuklarda)</w:t>
            </w:r>
          </w:p>
        </w:tc>
        <w:tc>
          <w:tcPr>
            <w:tcW w:w="1259" w:type="dxa"/>
          </w:tcPr>
          <w:p w:rsidR="00080FAC" w:rsidRDefault="001740A4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1233" w:type="dxa"/>
          </w:tcPr>
          <w:p w:rsidR="00080FAC" w:rsidRDefault="001740A4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1233" w:type="dxa"/>
          </w:tcPr>
          <w:p w:rsidR="00080FAC" w:rsidRDefault="001740A4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080FAC">
        <w:trPr>
          <w:trHeight w:val="426"/>
        </w:trPr>
        <w:tc>
          <w:tcPr>
            <w:tcW w:w="480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9"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258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125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FAC">
        <w:trPr>
          <w:trHeight w:val="425"/>
        </w:trPr>
        <w:tc>
          <w:tcPr>
            <w:tcW w:w="480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9"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258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125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FAC">
        <w:trPr>
          <w:trHeight w:val="426"/>
        </w:trPr>
        <w:tc>
          <w:tcPr>
            <w:tcW w:w="480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9"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258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125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FAC">
        <w:trPr>
          <w:trHeight w:val="521"/>
        </w:trPr>
        <w:tc>
          <w:tcPr>
            <w:tcW w:w="480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39"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258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Çocuğun idrar yapması kolaylaştırmak için uygulamadan önce hastanın sıvı alması sağlanır.</w:t>
            </w:r>
          </w:p>
        </w:tc>
        <w:tc>
          <w:tcPr>
            <w:tcW w:w="125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FAC">
        <w:trPr>
          <w:trHeight w:val="426"/>
        </w:trPr>
        <w:tc>
          <w:tcPr>
            <w:tcW w:w="480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9"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258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125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FAC">
        <w:trPr>
          <w:trHeight w:val="1281"/>
        </w:trPr>
        <w:tc>
          <w:tcPr>
            <w:tcW w:w="480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9"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258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Genital bölge pH uygun sabunla ve duru su ile temizlenir, kurulanır.</w:t>
            </w:r>
          </w:p>
          <w:p w:rsidR="00080FAC" w:rsidRDefault="001740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line="254" w:lineRule="auto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Temizleme işlemi kızlarda; yukarıdan aşağıya, vulvadan anüse doğru, erkeklerde; penisin ucundan başlanarak skrotuma kadar küçük dairesel hareketlerle yapılır.</w:t>
            </w:r>
          </w:p>
        </w:tc>
        <w:tc>
          <w:tcPr>
            <w:tcW w:w="125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FAC">
        <w:trPr>
          <w:trHeight w:val="800"/>
        </w:trPr>
        <w:tc>
          <w:tcPr>
            <w:tcW w:w="480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9"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258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Çocuk idrar yaparken, başlangıçta idrarın bir miktarını tuvalete daha sonra idrar kabına yapması (orta idrar) ve geri kalanını tuvalete yapması söylenir.</w:t>
            </w:r>
          </w:p>
        </w:tc>
        <w:tc>
          <w:tcPr>
            <w:tcW w:w="125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FAC">
        <w:trPr>
          <w:trHeight w:val="506"/>
        </w:trPr>
        <w:tc>
          <w:tcPr>
            <w:tcW w:w="480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258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4"/>
                <w:tab w:val="left" w:pos="1451"/>
                <w:tab w:val="left" w:pos="2038"/>
                <w:tab w:val="left" w:pos="3379"/>
                <w:tab w:val="left" w:pos="4830"/>
              </w:tabs>
              <w:spacing w:line="252" w:lineRule="auto"/>
              <w:ind w:left="110" w:right="10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İdrar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örnek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kabı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etiketlenerek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bekletilmeden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laboratuvara gönderilir.</w:t>
            </w:r>
          </w:p>
        </w:tc>
        <w:tc>
          <w:tcPr>
            <w:tcW w:w="125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FAC">
        <w:trPr>
          <w:trHeight w:val="425"/>
        </w:trPr>
        <w:tc>
          <w:tcPr>
            <w:tcW w:w="480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 w:line="233" w:lineRule="auto"/>
              <w:ind w:left="39"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5258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125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FAC">
        <w:trPr>
          <w:trHeight w:val="447"/>
        </w:trPr>
        <w:tc>
          <w:tcPr>
            <w:tcW w:w="480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33" w:lineRule="auto"/>
              <w:ind w:left="33" w:right="3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5258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125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FAC">
        <w:trPr>
          <w:trHeight w:val="426"/>
        </w:trPr>
        <w:tc>
          <w:tcPr>
            <w:tcW w:w="480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 w:line="233" w:lineRule="auto"/>
              <w:ind w:left="39"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5258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125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0FAC">
        <w:trPr>
          <w:trHeight w:val="425"/>
        </w:trPr>
        <w:tc>
          <w:tcPr>
            <w:tcW w:w="480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 w:line="233" w:lineRule="auto"/>
              <w:ind w:left="39"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5258" w:type="dxa"/>
          </w:tcPr>
          <w:p w:rsidR="00080FAC" w:rsidRDefault="0017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kaydedilir.</w:t>
            </w:r>
          </w:p>
        </w:tc>
        <w:tc>
          <w:tcPr>
            <w:tcW w:w="1259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</w:tcPr>
          <w:p w:rsidR="00080FAC" w:rsidRDefault="0008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80FAC" w:rsidRDefault="001740A4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080FAC" w:rsidRDefault="001740A4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080FAC" w:rsidRDefault="001740A4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080FAC" w:rsidRDefault="00080FAC">
      <w:pPr>
        <w:pStyle w:val="Balk2"/>
        <w:spacing w:before="1"/>
        <w:ind w:firstLine="520"/>
      </w:pPr>
    </w:p>
    <w:p w:rsidR="00080FAC" w:rsidRDefault="001740A4">
      <w:pPr>
        <w:pStyle w:val="Balk2"/>
        <w:spacing w:before="1"/>
        <w:ind w:firstLine="520"/>
      </w:pPr>
      <w:r>
        <w:t>OLASI HEMŞİRELİK TANILARI</w:t>
      </w:r>
    </w:p>
    <w:p w:rsidR="00080FAC" w:rsidRDefault="001740A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080FAC" w:rsidRDefault="001740A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Deri bütünlüğünde bozulma riski</w:t>
      </w:r>
    </w:p>
    <w:p w:rsidR="00080FAC" w:rsidRDefault="001740A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Korku</w:t>
      </w:r>
    </w:p>
    <w:p w:rsidR="00080FAC" w:rsidRDefault="001740A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080FAC" w:rsidRDefault="001740A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8"/>
        </w:tabs>
        <w:spacing w:before="43" w:after="0" w:line="240" w:lineRule="auto"/>
        <w:ind w:left="1238" w:hanging="358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Bakım verici rolünde zorlanma</w:t>
      </w:r>
    </w:p>
    <w:p w:rsidR="00080FAC" w:rsidRDefault="001740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page">
                  <wp:posOffset>7524115</wp:posOffset>
                </wp:positionH>
                <wp:positionV relativeFrom="page">
                  <wp:posOffset>2645419</wp:posOffset>
                </wp:positionV>
                <wp:extent cx="24130" cy="93980"/>
                <wp:effectExtent l="0" t="0" r="0" b="0"/>
                <wp:wrapNone/>
                <wp:docPr id="14" name="Gr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" cy="93980"/>
                          <a:chOff x="5333925" y="3733000"/>
                          <a:chExt cx="24150" cy="94000"/>
                        </a:xfrm>
                      </wpg:grpSpPr>
                      <wpg:grpSp>
                        <wpg:cNvPr id="1" name="Grup 1"/>
                        <wpg:cNvGrpSpPr/>
                        <wpg:grpSpPr>
                          <a:xfrm>
                            <a:off x="5333935" y="3733010"/>
                            <a:ext cx="24129" cy="93978"/>
                            <a:chOff x="0" y="0"/>
                            <a:chExt cx="24129" cy="93978"/>
                          </a:xfrm>
                        </wpg:grpSpPr>
                        <wps:wsp>
                          <wps:cNvPr id="2" name="Dikdörtgen 2"/>
                          <wps:cNvSpPr/>
                          <wps:spPr>
                            <a:xfrm>
                              <a:off x="0" y="0"/>
                              <a:ext cx="24125" cy="9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80FAC" w:rsidRDefault="00080FA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9525" y="0"/>
                              <a:ext cx="14604" cy="196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26669"/>
                              <a:ext cx="24129" cy="67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 14" o:spid="_x0000_s1026" style="position:absolute;margin-left:592.45pt;margin-top:208.3pt;width:1.9pt;height:7.4pt;z-index:251658240;mso-wrap-distance-left:0;mso-wrap-distance-right:0;mso-position-horizontal-relative:page;mso-position-vertical-relative:page" coordorigin="53339,37330" coordsize="241,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">
                <v:group id="Grup 1" o:spid="_x0000_s1027" style="position:absolute;left:53339;top:37330;width:241;height:939" coordsize="24129,9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Dikdörtgen 2" o:spid="_x0000_s1028" style="position:absolute;width:24125;height:93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080FAC" w:rsidRDefault="00080FA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left:9525;width:14604;height:196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">
                    <v:imagedata r:id="rId11" o:title=""/>
                  </v:shape>
                  <v:shape id="Shape 5" o:spid="_x0000_s1030" type="#_x0000_t75" style="position:absolute;top:26669;width:24129;height:6730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">
                    <v:imagedata r:id="rId12" o:title=""/>
                  </v:shape>
                </v:group>
                <w10:wrap anchorx="page" anchory="page"/>
              </v:group>
            </w:pict>
          </mc:Fallback>
        </mc:AlternateContent>
      </w:r>
    </w:p>
    <w:p w:rsidR="00080FAC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80FAC" w:rsidRDefault="00AD56D6">
      <w:pPr>
        <w:spacing w:before="79"/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1740A4"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080FAC">
      <w:footerReference w:type="default" r:id="rId13"/>
      <w:pgSz w:w="11906" w:h="16838"/>
      <w:pgMar w:top="510" w:right="1418" w:bottom="510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46" w:rsidRDefault="00132346">
      <w:pPr>
        <w:spacing w:after="0" w:line="240" w:lineRule="auto"/>
      </w:pPr>
      <w:r>
        <w:separator/>
      </w:r>
    </w:p>
  </w:endnote>
  <w:endnote w:type="continuationSeparator" w:id="0">
    <w:p w:rsidR="00132346" w:rsidRDefault="0013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27" w:type="dxa"/>
      <w:tblInd w:w="-803" w:type="dxa"/>
      <w:tblLook w:val="04A0" w:firstRow="1" w:lastRow="0" w:firstColumn="1" w:lastColumn="0" w:noHBand="0" w:noVBand="1"/>
    </w:tblPr>
    <w:tblGrid>
      <w:gridCol w:w="682"/>
      <w:gridCol w:w="264"/>
      <w:gridCol w:w="1665"/>
      <w:gridCol w:w="222"/>
      <w:gridCol w:w="993"/>
      <w:gridCol w:w="264"/>
      <w:gridCol w:w="3137"/>
    </w:tblGrid>
    <w:tr w:rsidR="008F2940" w:rsidRPr="009E0040" w:rsidTr="00C57474">
      <w:trPr>
        <w:trHeight w:val="430"/>
      </w:trPr>
      <w:tc>
        <w:tcPr>
          <w:tcW w:w="682" w:type="dxa"/>
          <w:hideMark/>
        </w:tcPr>
        <w:p w:rsidR="008F2940" w:rsidRPr="009E0040" w:rsidRDefault="008F2940" w:rsidP="008F2940">
          <w:pPr>
            <w:pStyle w:val="AltBilgi"/>
            <w:spacing w:line="256" w:lineRule="auto"/>
            <w:rPr>
              <w:rFonts w:ascii="Cambria" w:hAnsi="Cambria"/>
              <w:b/>
              <w:sz w:val="16"/>
              <w:szCs w:val="16"/>
            </w:rPr>
          </w:pPr>
          <w:r w:rsidRPr="009E004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4" w:type="dxa"/>
          <w:hideMark/>
        </w:tcPr>
        <w:p w:rsidR="008F2940" w:rsidRPr="009E0040" w:rsidRDefault="008F2940" w:rsidP="008F2940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E004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67" w:type="dxa"/>
          <w:hideMark/>
        </w:tcPr>
        <w:p w:rsidR="008F2940" w:rsidRPr="009E0040" w:rsidRDefault="008F2940" w:rsidP="008F2940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E0040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8F2940" w:rsidRPr="009E0040" w:rsidRDefault="008F2940" w:rsidP="008F2940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E0040">
            <w:rPr>
              <w:rFonts w:ascii="Cambria" w:hAnsi="Cambria"/>
              <w:sz w:val="16"/>
              <w:szCs w:val="16"/>
            </w:rPr>
            <w:t>Hemşirelik Fakültesi</w:t>
          </w:r>
        </w:p>
        <w:p w:rsidR="008F2940" w:rsidRPr="009E0040" w:rsidRDefault="008F2940" w:rsidP="008F2940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E004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9" w:type="dxa"/>
        </w:tcPr>
        <w:p w:rsidR="008F2940" w:rsidRPr="009E0040" w:rsidRDefault="008F2940" w:rsidP="008F2940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</w:p>
      </w:tc>
      <w:tc>
        <w:tcPr>
          <w:tcW w:w="993" w:type="dxa"/>
          <w:hideMark/>
        </w:tcPr>
        <w:p w:rsidR="008F2940" w:rsidRPr="009E0040" w:rsidRDefault="008F2940" w:rsidP="008F2940">
          <w:pPr>
            <w:pStyle w:val="AltBilgi"/>
            <w:spacing w:line="256" w:lineRule="auto"/>
            <w:rPr>
              <w:rFonts w:ascii="Cambria" w:hAnsi="Cambria"/>
              <w:b/>
              <w:sz w:val="16"/>
              <w:szCs w:val="16"/>
            </w:rPr>
          </w:pPr>
          <w:r w:rsidRPr="009E0040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8F2940" w:rsidRPr="009E0040" w:rsidRDefault="008F2940" w:rsidP="008F2940">
          <w:pPr>
            <w:pStyle w:val="AltBilgi"/>
            <w:spacing w:line="256" w:lineRule="auto"/>
            <w:rPr>
              <w:rFonts w:ascii="Cambria" w:hAnsi="Cambria"/>
              <w:b/>
              <w:sz w:val="16"/>
              <w:szCs w:val="16"/>
            </w:rPr>
          </w:pPr>
          <w:r w:rsidRPr="009E0040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8F2940" w:rsidRPr="009E0040" w:rsidRDefault="008F2940" w:rsidP="008F2940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E0040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4" w:type="dxa"/>
          <w:hideMark/>
        </w:tcPr>
        <w:p w:rsidR="008F2940" w:rsidRPr="009E0040" w:rsidRDefault="008F2940" w:rsidP="008F2940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E0040">
            <w:rPr>
              <w:rFonts w:ascii="Cambria" w:hAnsi="Cambria"/>
              <w:sz w:val="16"/>
              <w:szCs w:val="16"/>
            </w:rPr>
            <w:t>:</w:t>
          </w:r>
        </w:p>
        <w:p w:rsidR="008F2940" w:rsidRPr="009E0040" w:rsidRDefault="008F2940" w:rsidP="008F2940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E0040">
            <w:rPr>
              <w:rFonts w:ascii="Cambria" w:hAnsi="Cambria"/>
              <w:sz w:val="16"/>
              <w:szCs w:val="16"/>
            </w:rPr>
            <w:t>:</w:t>
          </w:r>
        </w:p>
        <w:p w:rsidR="008F2940" w:rsidRPr="009E0040" w:rsidRDefault="008F2940" w:rsidP="008F2940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E004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38" w:type="dxa"/>
        </w:tcPr>
        <w:p w:rsidR="008F2940" w:rsidRPr="009E0040" w:rsidRDefault="008F2940" w:rsidP="008F2940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E0040">
            <w:rPr>
              <w:rFonts w:ascii="Cambria" w:hAnsi="Cambria"/>
              <w:sz w:val="16"/>
              <w:szCs w:val="16"/>
            </w:rPr>
            <w:t>0232 388 11 03</w:t>
          </w:r>
        </w:p>
        <w:p w:rsidR="008F2940" w:rsidRPr="009E0040" w:rsidRDefault="00132346" w:rsidP="008F2940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hyperlink r:id="rId1" w:history="1">
            <w:r w:rsidR="008F2940" w:rsidRPr="009E0040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8F2940" w:rsidRPr="009E0040" w:rsidRDefault="00132346" w:rsidP="008F2940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hyperlink r:id="rId2" w:history="1">
            <w:r w:rsidR="008F2940" w:rsidRPr="009E0040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8F2940" w:rsidRPr="009E0040" w:rsidRDefault="008F2940" w:rsidP="008F2940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</w:p>
      </w:tc>
    </w:tr>
  </w:tbl>
  <w:p w:rsidR="00080FAC" w:rsidRPr="009E0040" w:rsidRDefault="008F29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r w:rsidRPr="009E0040">
      <w:rPr>
        <w:color w:val="000000"/>
        <w:sz w:val="16"/>
        <w:szCs w:val="16"/>
      </w:rPr>
      <w:t xml:space="preserve">Sayfa </w:t>
    </w:r>
    <w:r w:rsidRPr="009E0040">
      <w:rPr>
        <w:b/>
        <w:bCs/>
        <w:color w:val="000000"/>
        <w:sz w:val="16"/>
        <w:szCs w:val="16"/>
      </w:rPr>
      <w:fldChar w:fldCharType="begin"/>
    </w:r>
    <w:r w:rsidRPr="009E0040">
      <w:rPr>
        <w:b/>
        <w:bCs/>
        <w:color w:val="000000"/>
        <w:sz w:val="16"/>
        <w:szCs w:val="16"/>
      </w:rPr>
      <w:instrText>PAGE  \* Arabic  \* MERGEFORMAT</w:instrText>
    </w:r>
    <w:r w:rsidRPr="009E0040">
      <w:rPr>
        <w:b/>
        <w:bCs/>
        <w:color w:val="000000"/>
        <w:sz w:val="16"/>
        <w:szCs w:val="16"/>
      </w:rPr>
      <w:fldChar w:fldCharType="separate"/>
    </w:r>
    <w:r w:rsidR="005B56E3">
      <w:rPr>
        <w:b/>
        <w:bCs/>
        <w:noProof/>
        <w:color w:val="000000"/>
        <w:sz w:val="16"/>
        <w:szCs w:val="16"/>
      </w:rPr>
      <w:t>2</w:t>
    </w:r>
    <w:r w:rsidRPr="009E0040">
      <w:rPr>
        <w:b/>
        <w:bCs/>
        <w:color w:val="000000"/>
        <w:sz w:val="16"/>
        <w:szCs w:val="16"/>
      </w:rPr>
      <w:fldChar w:fldCharType="end"/>
    </w:r>
    <w:r w:rsidRPr="009E0040">
      <w:rPr>
        <w:color w:val="000000"/>
        <w:sz w:val="16"/>
        <w:szCs w:val="16"/>
      </w:rPr>
      <w:t xml:space="preserve"> / </w:t>
    </w:r>
    <w:r w:rsidRPr="009E0040">
      <w:rPr>
        <w:b/>
        <w:bCs/>
        <w:color w:val="000000"/>
        <w:sz w:val="16"/>
        <w:szCs w:val="16"/>
      </w:rPr>
      <w:fldChar w:fldCharType="begin"/>
    </w:r>
    <w:r w:rsidRPr="009E0040">
      <w:rPr>
        <w:b/>
        <w:bCs/>
        <w:color w:val="000000"/>
        <w:sz w:val="16"/>
        <w:szCs w:val="16"/>
      </w:rPr>
      <w:instrText>NUMPAGES  \* Arabic  \* MERGEFORMAT</w:instrText>
    </w:r>
    <w:r w:rsidRPr="009E0040">
      <w:rPr>
        <w:b/>
        <w:bCs/>
        <w:color w:val="000000"/>
        <w:sz w:val="16"/>
        <w:szCs w:val="16"/>
      </w:rPr>
      <w:fldChar w:fldCharType="separate"/>
    </w:r>
    <w:r w:rsidR="005B56E3">
      <w:rPr>
        <w:b/>
        <w:bCs/>
        <w:noProof/>
        <w:color w:val="000000"/>
        <w:sz w:val="16"/>
        <w:szCs w:val="16"/>
      </w:rPr>
      <w:t>3</w:t>
    </w:r>
    <w:r w:rsidRPr="009E0040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46" w:rsidRDefault="00132346">
      <w:pPr>
        <w:spacing w:after="0" w:line="240" w:lineRule="auto"/>
      </w:pPr>
      <w:r>
        <w:separator/>
      </w:r>
    </w:p>
  </w:footnote>
  <w:footnote w:type="continuationSeparator" w:id="0">
    <w:p w:rsidR="00132346" w:rsidRDefault="00132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08C6"/>
    <w:multiLevelType w:val="multilevel"/>
    <w:tmpl w:val="6E0EA712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278D7D4B"/>
    <w:multiLevelType w:val="multilevel"/>
    <w:tmpl w:val="04347F78"/>
    <w:lvl w:ilvl="0">
      <w:numFmt w:val="bullet"/>
      <w:lvlText w:val="●"/>
      <w:lvlJc w:val="left"/>
      <w:pPr>
        <w:ind w:left="47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591" w:hanging="360"/>
      </w:pPr>
    </w:lvl>
    <w:lvl w:ilvl="3">
      <w:numFmt w:val="bullet"/>
      <w:lvlText w:val="•"/>
      <w:lvlJc w:val="left"/>
      <w:pPr>
        <w:ind w:left="2146" w:hanging="360"/>
      </w:pPr>
    </w:lvl>
    <w:lvl w:ilvl="4">
      <w:numFmt w:val="bullet"/>
      <w:lvlText w:val="•"/>
      <w:lvlJc w:val="left"/>
      <w:pPr>
        <w:ind w:left="2702" w:hanging="360"/>
      </w:pPr>
    </w:lvl>
    <w:lvl w:ilvl="5">
      <w:numFmt w:val="bullet"/>
      <w:lvlText w:val="•"/>
      <w:lvlJc w:val="left"/>
      <w:pPr>
        <w:ind w:left="3258" w:hanging="360"/>
      </w:pPr>
    </w:lvl>
    <w:lvl w:ilvl="6">
      <w:numFmt w:val="bullet"/>
      <w:lvlText w:val="•"/>
      <w:lvlJc w:val="left"/>
      <w:pPr>
        <w:ind w:left="3813" w:hanging="360"/>
      </w:pPr>
    </w:lvl>
    <w:lvl w:ilvl="7">
      <w:numFmt w:val="bullet"/>
      <w:lvlText w:val="•"/>
      <w:lvlJc w:val="left"/>
      <w:pPr>
        <w:ind w:left="4369" w:hanging="360"/>
      </w:pPr>
    </w:lvl>
    <w:lvl w:ilvl="8">
      <w:numFmt w:val="bullet"/>
      <w:lvlText w:val="•"/>
      <w:lvlJc w:val="left"/>
      <w:pPr>
        <w:ind w:left="4924" w:hanging="360"/>
      </w:pPr>
    </w:lvl>
  </w:abstractNum>
  <w:abstractNum w:abstractNumId="2" w15:restartNumberingAfterBreak="0">
    <w:nsid w:val="4806555C"/>
    <w:multiLevelType w:val="multilevel"/>
    <w:tmpl w:val="C082CE70"/>
    <w:lvl w:ilvl="0">
      <w:start w:val="1"/>
      <w:numFmt w:val="decimal"/>
      <w:lvlText w:val="%1."/>
      <w:lvlJc w:val="left"/>
      <w:pPr>
        <w:ind w:left="1240" w:hanging="360"/>
      </w:p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3" w15:restartNumberingAfterBreak="0">
    <w:nsid w:val="551E396D"/>
    <w:multiLevelType w:val="multilevel"/>
    <w:tmpl w:val="9F3AF93C"/>
    <w:lvl w:ilvl="0">
      <w:numFmt w:val="bullet"/>
      <w:lvlText w:val="●"/>
      <w:lvlJc w:val="left"/>
      <w:pPr>
        <w:ind w:left="47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70" w:hanging="360"/>
      </w:pPr>
    </w:lvl>
    <w:lvl w:ilvl="2">
      <w:numFmt w:val="bullet"/>
      <w:lvlText w:val="•"/>
      <w:lvlJc w:val="left"/>
      <w:pPr>
        <w:ind w:left="1660" w:hanging="360"/>
      </w:pPr>
    </w:lvl>
    <w:lvl w:ilvl="3">
      <w:numFmt w:val="bullet"/>
      <w:lvlText w:val="•"/>
      <w:lvlJc w:val="left"/>
      <w:pPr>
        <w:ind w:left="2250" w:hanging="360"/>
      </w:pPr>
    </w:lvl>
    <w:lvl w:ilvl="4">
      <w:numFmt w:val="bullet"/>
      <w:lvlText w:val="•"/>
      <w:lvlJc w:val="left"/>
      <w:pPr>
        <w:ind w:left="2840" w:hanging="360"/>
      </w:pPr>
    </w:lvl>
    <w:lvl w:ilvl="5">
      <w:numFmt w:val="bullet"/>
      <w:lvlText w:val="•"/>
      <w:lvlJc w:val="left"/>
      <w:pPr>
        <w:ind w:left="3431" w:hanging="360"/>
      </w:pPr>
    </w:lvl>
    <w:lvl w:ilvl="6">
      <w:numFmt w:val="bullet"/>
      <w:lvlText w:val="•"/>
      <w:lvlJc w:val="left"/>
      <w:pPr>
        <w:ind w:left="4021" w:hanging="360"/>
      </w:pPr>
    </w:lvl>
    <w:lvl w:ilvl="7">
      <w:numFmt w:val="bullet"/>
      <w:lvlText w:val="•"/>
      <w:lvlJc w:val="left"/>
      <w:pPr>
        <w:ind w:left="4611" w:hanging="360"/>
      </w:pPr>
    </w:lvl>
    <w:lvl w:ilvl="8">
      <w:numFmt w:val="bullet"/>
      <w:lvlText w:val="•"/>
      <w:lvlJc w:val="left"/>
      <w:pPr>
        <w:ind w:left="5201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AC"/>
    <w:rsid w:val="00080FAC"/>
    <w:rsid w:val="00132346"/>
    <w:rsid w:val="001740A4"/>
    <w:rsid w:val="002A1553"/>
    <w:rsid w:val="002B3370"/>
    <w:rsid w:val="003D474D"/>
    <w:rsid w:val="005B56E3"/>
    <w:rsid w:val="006870D6"/>
    <w:rsid w:val="006A0B8B"/>
    <w:rsid w:val="008439D8"/>
    <w:rsid w:val="008F2940"/>
    <w:rsid w:val="00941031"/>
    <w:rsid w:val="00971488"/>
    <w:rsid w:val="009E0040"/>
    <w:rsid w:val="00AD56D6"/>
    <w:rsid w:val="00B52BE3"/>
    <w:rsid w:val="00B57E7E"/>
    <w:rsid w:val="00C4301D"/>
    <w:rsid w:val="00C57474"/>
    <w:rsid w:val="00CD1E11"/>
    <w:rsid w:val="00D32EB5"/>
    <w:rsid w:val="00EC770E"/>
    <w:rsid w:val="00ED753F"/>
    <w:rsid w:val="00F7616C"/>
    <w:rsid w:val="00FB6FD4"/>
    <w:rsid w:val="00FD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E4E6E"/>
  <w15:docId w15:val="{2A4C391F-FDF8-462E-A6AE-DD92DD65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4IT/oZRknPgcgUiyYCdC5vu9Q==">CgMxLjAyCGguZ2pkZ3hzOAByITFmR2ZXYVQ3YXJNbjBTbHZ2alZ6ZGRvVXV5MHFsUG1vQg==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23</cp:revision>
  <dcterms:created xsi:type="dcterms:W3CDTF">2024-11-13T09:09:00Z</dcterms:created>
  <dcterms:modified xsi:type="dcterms:W3CDTF">2025-05-30T07:59:00Z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