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8090" w:tblpY="132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BF57CE" w:rsidRPr="00800CF8" w:rsidTr="00800CF8">
        <w:trPr>
          <w:trHeight w:val="269"/>
        </w:trPr>
        <w:tc>
          <w:tcPr>
            <w:tcW w:w="1559" w:type="dxa"/>
          </w:tcPr>
          <w:p w:rsidR="00BF57CE" w:rsidRPr="00800CF8" w:rsidRDefault="00BF57CE" w:rsidP="00800CF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00CF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BF57CE" w:rsidRPr="00800CF8" w:rsidRDefault="00435BE0" w:rsidP="00800CF8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800CF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BF57CE" w:rsidRPr="00800CF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HMF-234</w:t>
            </w:r>
          </w:p>
        </w:tc>
      </w:tr>
      <w:tr w:rsidR="00BF57CE" w:rsidRPr="00800CF8" w:rsidTr="00800CF8">
        <w:trPr>
          <w:trHeight w:val="275"/>
        </w:trPr>
        <w:tc>
          <w:tcPr>
            <w:tcW w:w="1559" w:type="dxa"/>
          </w:tcPr>
          <w:p w:rsidR="00BF57CE" w:rsidRPr="00800CF8" w:rsidRDefault="00BF57CE" w:rsidP="00800CF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00CF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BF57CE" w:rsidRPr="00800CF8" w:rsidRDefault="00BF57CE" w:rsidP="00800CF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00CF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5D200B" w:rsidRPr="00800CF8" w:rsidTr="00800CF8">
        <w:trPr>
          <w:trHeight w:val="295"/>
        </w:trPr>
        <w:tc>
          <w:tcPr>
            <w:tcW w:w="1559" w:type="dxa"/>
          </w:tcPr>
          <w:p w:rsidR="005D200B" w:rsidRPr="00800CF8" w:rsidRDefault="005D200B" w:rsidP="00800CF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00CF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0B" w:rsidRPr="00800CF8" w:rsidRDefault="005D200B" w:rsidP="00800CF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00CF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5D200B" w:rsidRPr="00800CF8" w:rsidTr="00800CF8">
        <w:trPr>
          <w:trHeight w:val="214"/>
        </w:trPr>
        <w:tc>
          <w:tcPr>
            <w:tcW w:w="1559" w:type="dxa"/>
          </w:tcPr>
          <w:p w:rsidR="005D200B" w:rsidRPr="00800CF8" w:rsidRDefault="005D200B" w:rsidP="00800CF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800CF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0B" w:rsidRPr="00800CF8" w:rsidRDefault="005D200B" w:rsidP="00800CF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800CF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A60304" w:rsidRDefault="00435B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6846BDFB" wp14:editId="7CF33C6B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2E7A27" w:rsidRPr="002E7A27" w:rsidRDefault="002E7A27" w:rsidP="002E7A27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2E7A27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800CF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 xml:space="preserve">Huzurlu Üniversite, Kaliteli Eğitim,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</w:t>
      </w:r>
      <w:r w:rsidR="00800CF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A60304" w:rsidRDefault="002E7A27" w:rsidP="002E7A2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2E7A2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800CF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2E7A27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2E7A27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23421E">
        <w:t xml:space="preserve">                                   </w:t>
      </w:r>
    </w:p>
    <w:p w:rsidR="00A60304" w:rsidRDefault="0023421E" w:rsidP="002E7A2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  <w:r w:rsidR="002E7A27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LABORATUVAR FORMU</w:t>
      </w:r>
    </w:p>
    <w:p w:rsidR="00A60304" w:rsidRDefault="0023421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</w:t>
      </w:r>
      <w:r w:rsidR="00BF57CE">
        <w:t xml:space="preserve">            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A60304" w:rsidRDefault="0023421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A60304" w:rsidRDefault="0023421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Umblikal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Bakımı</w:t>
      </w:r>
    </w:p>
    <w:p w:rsidR="00A60304" w:rsidRDefault="00A6030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60304" w:rsidRDefault="0023421E">
      <w:pPr>
        <w:tabs>
          <w:tab w:val="left" w:pos="709"/>
          <w:tab w:val="left" w:pos="2744"/>
          <w:tab w:val="left" w:pos="3658"/>
          <w:tab w:val="left" w:pos="4463"/>
          <w:tab w:val="left" w:pos="5774"/>
          <w:tab w:val="left" w:pos="7091"/>
          <w:tab w:val="left" w:pos="9214"/>
          <w:tab w:val="left" w:pos="9356"/>
        </w:tabs>
        <w:spacing w:before="1" w:line="213" w:lineRule="auto"/>
        <w:ind w:right="1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Amaç: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="00AF64F8">
        <w:rPr>
          <w:rFonts w:ascii="Times New Roman" w:eastAsia="Times New Roman" w:hAnsi="Times New Roman" w:cs="Times New Roman"/>
          <w:sz w:val="24"/>
          <w:szCs w:val="24"/>
        </w:rPr>
        <w:t>Umblikal</w:t>
      </w:r>
      <w:proofErr w:type="spellEnd"/>
      <w:r w:rsidR="00AF64F8">
        <w:rPr>
          <w:rFonts w:ascii="Times New Roman" w:eastAsia="Times New Roman" w:hAnsi="Times New Roman" w:cs="Times New Roman"/>
          <w:sz w:val="24"/>
          <w:szCs w:val="24"/>
        </w:rPr>
        <w:t xml:space="preserve"> kordun çabuk kurumasını sağlayarak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enfeksiyon</w:t>
      </w:r>
      <w:proofErr w:type="gramEnd"/>
      <w:r w:rsidR="00AF6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oluşumunu engellemek.</w:t>
      </w:r>
    </w:p>
    <w:p w:rsidR="007D3A23" w:rsidRDefault="007D3A23">
      <w:pPr>
        <w:tabs>
          <w:tab w:val="left" w:pos="709"/>
          <w:tab w:val="left" w:pos="2744"/>
          <w:tab w:val="left" w:pos="3658"/>
          <w:tab w:val="left" w:pos="4463"/>
          <w:tab w:val="left" w:pos="5774"/>
          <w:tab w:val="left" w:pos="7091"/>
          <w:tab w:val="left" w:pos="9214"/>
          <w:tab w:val="left" w:pos="9356"/>
        </w:tabs>
        <w:spacing w:before="1" w:line="213" w:lineRule="auto"/>
        <w:ind w:right="12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304" w:rsidRDefault="0023421E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A60304" w:rsidRDefault="0023421E">
      <w:pPr>
        <w:spacing w:before="1"/>
        <w:ind w:left="696" w:hanging="69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Uygulama için gerekli malzemeler: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6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Gerektiğinde antiseptik solüsyon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4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su/kaynamış ılımış temiz su/serum fizyolojik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4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Steril gazlı bez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4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Steril eldiven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4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Atık kabı</w:t>
      </w:r>
    </w:p>
    <w:p w:rsidR="00A60304" w:rsidRDefault="0023421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spacing w:before="44" w:after="0" w:line="240" w:lineRule="auto"/>
        <w:ind w:left="141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Kalem</w:t>
      </w:r>
    </w:p>
    <w:p w:rsidR="00A60304" w:rsidRDefault="00A603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rPr>
          <w:rFonts w:ascii="Noto Sans Symbols" w:eastAsia="Noto Sans Symbols" w:hAnsi="Noto Sans Symbols" w:cs="Noto Sans Symbols"/>
          <w:color w:val="000000"/>
          <w:sz w:val="7"/>
          <w:szCs w:val="7"/>
        </w:rPr>
      </w:pPr>
    </w:p>
    <w:tbl>
      <w:tblPr>
        <w:tblStyle w:val="a0"/>
        <w:tblW w:w="9645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668"/>
        <w:gridCol w:w="1083"/>
        <w:gridCol w:w="1134"/>
        <w:gridCol w:w="1134"/>
      </w:tblGrid>
      <w:tr w:rsidR="00A60304" w:rsidTr="00F13074">
        <w:trPr>
          <w:trHeight w:val="372"/>
        </w:trPr>
        <w:tc>
          <w:tcPr>
            <w:tcW w:w="9645" w:type="dxa"/>
            <w:gridSpan w:val="5"/>
            <w:shd w:val="clear" w:color="auto" w:fill="D8D8D8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UMBLİKAL KORD BAKIMI</w:t>
            </w:r>
          </w:p>
        </w:tc>
      </w:tr>
      <w:tr w:rsidR="00A60304" w:rsidTr="00562BF3">
        <w:trPr>
          <w:trHeight w:val="575"/>
        </w:trPr>
        <w:tc>
          <w:tcPr>
            <w:tcW w:w="6294" w:type="dxa"/>
            <w:gridSpan w:val="2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BASAMAKLARI</w:t>
            </w:r>
          </w:p>
        </w:tc>
        <w:tc>
          <w:tcPr>
            <w:tcW w:w="1083" w:type="dxa"/>
          </w:tcPr>
          <w:p w:rsidR="00A60304" w:rsidRDefault="0023421E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134" w:type="dxa"/>
          </w:tcPr>
          <w:p w:rsidR="00A60304" w:rsidRDefault="0023421E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134" w:type="dxa"/>
          </w:tcPr>
          <w:p w:rsidR="00A60304" w:rsidRDefault="0023421E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A60304" w:rsidTr="00F13074">
        <w:trPr>
          <w:trHeight w:val="377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372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174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221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505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kıyafetleri varsa, göbek çevresi açıkta kalacak şekilde açılır.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117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 giyilir.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631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668" w:type="dxa"/>
          </w:tcPr>
          <w:p w:rsidR="00A60304" w:rsidRDefault="0023421E" w:rsidP="0098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Umblikal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bakım öncesi kızarıklık, akıntı ve koku açısından</w:t>
            </w:r>
            <w:r w:rsidR="00985B4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değerlendirilir.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1975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ilk doğduğunda;</w:t>
            </w:r>
          </w:p>
          <w:p w:rsidR="00A60304" w:rsidRDefault="002342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9"/>
              </w:tabs>
              <w:spacing w:before="147" w:line="273" w:lineRule="auto"/>
              <w:ind w:left="1009" w:right="246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İlk bakımda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çevresi kirliliği gidermek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distile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su/kaynamış ılımış temiz su/serum fizyolojik ile silinmelidir.</w:t>
            </w:r>
          </w:p>
          <w:p w:rsidR="00A60304" w:rsidRDefault="0023421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8"/>
              </w:tabs>
              <w:spacing w:before="2"/>
              <w:ind w:left="1008" w:hanging="358"/>
              <w:jc w:val="both"/>
              <w:rPr>
                <w:rFonts w:ascii="Noto Sans Symbols" w:eastAsia="Noto Sans Symbols" w:hAnsi="Noto Sans Symbols" w:cs="Noto Sans Symbols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Diğer  bakımlarda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ise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kuru  tutulur  ve  açık</w:t>
            </w:r>
          </w:p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 w:line="233" w:lineRule="auto"/>
              <w:ind w:left="10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bırakılmalıdır.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285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Umblikal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açık/kapalı bırakılır ve alt bezinin dışında tutulur.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631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5668" w:type="dxa"/>
          </w:tcPr>
          <w:p w:rsidR="00A60304" w:rsidRDefault="0023421E" w:rsidP="00F13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herhangi bir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enfeksiyon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belirtisi yoksa, doğal kurumaya</w:t>
            </w:r>
            <w:r w:rsidR="00F1307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bırakılır.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185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217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79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Aile bakıma katılır.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304" w:rsidTr="00F13074">
        <w:trPr>
          <w:trHeight w:val="70"/>
        </w:trPr>
        <w:tc>
          <w:tcPr>
            <w:tcW w:w="626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5668" w:type="dxa"/>
          </w:tcPr>
          <w:p w:rsidR="00A60304" w:rsidRDefault="0023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083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A60304" w:rsidRDefault="00A60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60304" w:rsidRDefault="0023421E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A60304" w:rsidRDefault="0023421E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A60304" w:rsidRDefault="0023421E">
      <w:pPr>
        <w:widowControl w:val="0"/>
        <w:spacing w:after="0" w:line="240" w:lineRule="auto"/>
        <w:ind w:left="708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A60304" w:rsidRDefault="00A60304">
      <w:pPr>
        <w:pStyle w:val="Balk2"/>
        <w:ind w:firstLine="520"/>
      </w:pPr>
    </w:p>
    <w:p w:rsidR="00A60304" w:rsidRDefault="0023421E">
      <w:pPr>
        <w:pStyle w:val="Balk2"/>
        <w:ind w:firstLine="520"/>
      </w:pPr>
      <w:r>
        <w:t>ÖNEMLİ</w:t>
      </w:r>
    </w:p>
    <w:p w:rsidR="00A60304" w:rsidRDefault="002342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79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Sağlıklı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umblikal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kordda</w:t>
      </w:r>
      <w:proofErr w:type="spellEnd"/>
      <w:r>
        <w:rPr>
          <w:rFonts w:ascii="Times New Roman" w:eastAsia="Times New Roman" w:hAnsi="Times New Roman" w:cs="Times New Roman"/>
          <w:color w:val="000000"/>
        </w:rPr>
        <w:t>;</w:t>
      </w:r>
    </w:p>
    <w:p w:rsidR="00A60304" w:rsidRDefault="002342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Kanama 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enfeksiyon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belirtileri yoktur.</w:t>
      </w:r>
    </w:p>
    <w:p w:rsidR="00A60304" w:rsidRDefault="002342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34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Kuruduğunda sert, kahverengi bir görünüm alır.</w:t>
      </w:r>
    </w:p>
    <w:p w:rsidR="00A60304" w:rsidRDefault="0023421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37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Term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bebeklerde 7-10 gün; prematürelerde ise 2-3 hafta içinde kuruyarak düşer.</w:t>
      </w:r>
    </w:p>
    <w:p w:rsidR="00A60304" w:rsidRDefault="002342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34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Umblikal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bölgede kızarık, şişlik ve akıntı olması anormal bulgulardır.</w:t>
      </w:r>
    </w:p>
    <w:p w:rsidR="00A60304" w:rsidRDefault="002342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Umblikal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bakımı ilk üç gün, günde iki kez yapılmalıdır.</w:t>
      </w:r>
    </w:p>
    <w:p w:rsidR="00A60304" w:rsidRDefault="0023421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25" w:after="0" w:line="360" w:lineRule="auto"/>
        <w:ind w:right="1071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Umblikal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kord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bakımında yeterli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hijyen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sağlandığında, en etkili yöntem kuru tutmadır. Bunun dışındaki durumlarda kurum politikalarına göre belirlenen antiseptik solüsyon bakımda uygulanır.</w:t>
      </w:r>
    </w:p>
    <w:p w:rsidR="00A60304" w:rsidRDefault="0023421E" w:rsidP="0063309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29" w:after="0" w:line="240" w:lineRule="auto"/>
        <w:ind w:right="1070"/>
        <w:jc w:val="both"/>
        <w:rPr>
          <w:rFonts w:ascii="Times New Roman" w:eastAsia="Times New Roman" w:hAnsi="Times New Roman" w:cs="Times New Roman"/>
          <w:color w:val="000000"/>
        </w:rPr>
      </w:pPr>
      <w:r w:rsidRPr="007D3A23">
        <w:rPr>
          <w:rFonts w:ascii="Times New Roman" w:eastAsia="Times New Roman" w:hAnsi="Times New Roman" w:cs="Times New Roman"/>
          <w:color w:val="000000"/>
        </w:rPr>
        <w:t xml:space="preserve">Ailelere </w:t>
      </w:r>
      <w:proofErr w:type="spellStart"/>
      <w:r w:rsidRPr="007D3A23">
        <w:rPr>
          <w:rFonts w:ascii="Times New Roman" w:eastAsia="Times New Roman" w:hAnsi="Times New Roman" w:cs="Times New Roman"/>
          <w:color w:val="000000"/>
        </w:rPr>
        <w:t>umblikal</w:t>
      </w:r>
      <w:proofErr w:type="spellEnd"/>
      <w:r w:rsidRPr="007D3A2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7D3A23">
        <w:rPr>
          <w:rFonts w:ascii="Times New Roman" w:eastAsia="Times New Roman" w:hAnsi="Times New Roman" w:cs="Times New Roman"/>
          <w:color w:val="000000"/>
        </w:rPr>
        <w:t>kord</w:t>
      </w:r>
      <w:proofErr w:type="spellEnd"/>
      <w:r w:rsidRPr="007D3A23">
        <w:rPr>
          <w:rFonts w:ascii="Times New Roman" w:eastAsia="Times New Roman" w:hAnsi="Times New Roman" w:cs="Times New Roman"/>
          <w:color w:val="000000"/>
        </w:rPr>
        <w:t xml:space="preserve"> bakımı ve gelişebilecek anormal bulgular yönünden eğitim verilmelidir.</w:t>
      </w:r>
    </w:p>
    <w:p w:rsidR="007D3A23" w:rsidRPr="007D3A23" w:rsidRDefault="007D3A23" w:rsidP="007D3A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29" w:after="0" w:line="240" w:lineRule="auto"/>
        <w:ind w:right="1070"/>
        <w:jc w:val="both"/>
        <w:rPr>
          <w:rFonts w:ascii="Times New Roman" w:eastAsia="Times New Roman" w:hAnsi="Times New Roman" w:cs="Times New Roman"/>
          <w:color w:val="000000"/>
        </w:rPr>
      </w:pPr>
    </w:p>
    <w:p w:rsidR="00A60304" w:rsidRDefault="0023421E">
      <w:pPr>
        <w:pStyle w:val="Balk2"/>
        <w:ind w:firstLine="520"/>
      </w:pPr>
      <w:r>
        <w:t>OLASI HEMŞİRELİK TANILARI</w:t>
      </w:r>
    </w:p>
    <w:p w:rsidR="00A60304" w:rsidRDefault="00234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before="127" w:after="0" w:line="252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Ağrı</w:t>
      </w:r>
    </w:p>
    <w:p w:rsidR="00A60304" w:rsidRDefault="00234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after="0" w:line="252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A60304" w:rsidRDefault="00234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before="1" w:after="0" w:line="252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A60304" w:rsidRDefault="00234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after="0" w:line="252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A60304" w:rsidRDefault="00234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before="1" w:after="0" w:line="240" w:lineRule="auto"/>
        <w:ind w:hanging="21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A60304" w:rsidRDefault="00A603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39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D05CC5" w:rsidRDefault="00D05CC5" w:rsidP="00562BF3">
      <w:pPr>
        <w:spacing w:before="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</w:t>
      </w:r>
      <w:r w:rsidR="0023421E"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A60304" w:rsidRDefault="00D05CC5" w:rsidP="00D05CC5">
      <w:pPr>
        <w:tabs>
          <w:tab w:val="left" w:pos="28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</w:p>
    <w:sectPr w:rsidR="00A60304" w:rsidSect="00562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7" w:right="357" w:bottom="567" w:left="9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17" w:rsidRDefault="00505A17">
      <w:pPr>
        <w:spacing w:after="0" w:line="240" w:lineRule="auto"/>
      </w:pPr>
      <w:r>
        <w:separator/>
      </w:r>
    </w:p>
  </w:endnote>
  <w:endnote w:type="continuationSeparator" w:id="0">
    <w:p w:rsidR="00505A17" w:rsidRDefault="0050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4D" w:rsidRDefault="001B45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D05CC5" w:rsidRPr="001B454D" w:rsidTr="0003044E">
      <w:trPr>
        <w:trHeight w:val="458"/>
      </w:trPr>
      <w:tc>
        <w:tcPr>
          <w:tcW w:w="672" w:type="dxa"/>
          <w:hideMark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1B454D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D05CC5" w:rsidRPr="001B454D" w:rsidRDefault="00505A17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D05CC5" w:rsidRPr="001B454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D05CC5" w:rsidRPr="001B454D" w:rsidRDefault="00505A17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D05CC5" w:rsidRPr="001B454D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D05CC5" w:rsidRPr="001B454D" w:rsidRDefault="00D05CC5" w:rsidP="00D05CC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A60304" w:rsidRPr="001B454D" w:rsidRDefault="00D05C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r w:rsidRPr="001B454D">
      <w:rPr>
        <w:color w:val="000000"/>
        <w:sz w:val="16"/>
        <w:szCs w:val="16"/>
      </w:rPr>
      <w:t xml:space="preserve">Sayfa </w:t>
    </w:r>
    <w:r w:rsidRPr="001B454D">
      <w:rPr>
        <w:b/>
        <w:bCs/>
        <w:color w:val="000000"/>
        <w:sz w:val="16"/>
        <w:szCs w:val="16"/>
      </w:rPr>
      <w:fldChar w:fldCharType="begin"/>
    </w:r>
    <w:r w:rsidRPr="001B454D">
      <w:rPr>
        <w:b/>
        <w:bCs/>
        <w:color w:val="000000"/>
        <w:sz w:val="16"/>
        <w:szCs w:val="16"/>
      </w:rPr>
      <w:instrText>PAGE  \* Arabic  \* MERGEFORMAT</w:instrText>
    </w:r>
    <w:r w:rsidRPr="001B454D">
      <w:rPr>
        <w:b/>
        <w:bCs/>
        <w:color w:val="000000"/>
        <w:sz w:val="16"/>
        <w:szCs w:val="16"/>
      </w:rPr>
      <w:fldChar w:fldCharType="separate"/>
    </w:r>
    <w:r w:rsidR="001B454D">
      <w:rPr>
        <w:b/>
        <w:bCs/>
        <w:noProof/>
        <w:color w:val="000000"/>
        <w:sz w:val="16"/>
        <w:szCs w:val="16"/>
      </w:rPr>
      <w:t>1</w:t>
    </w:r>
    <w:r w:rsidRPr="001B454D">
      <w:rPr>
        <w:b/>
        <w:bCs/>
        <w:color w:val="000000"/>
        <w:sz w:val="16"/>
        <w:szCs w:val="16"/>
      </w:rPr>
      <w:fldChar w:fldCharType="end"/>
    </w:r>
    <w:r w:rsidRPr="001B454D">
      <w:rPr>
        <w:color w:val="000000"/>
        <w:sz w:val="16"/>
        <w:szCs w:val="16"/>
      </w:rPr>
      <w:t xml:space="preserve"> / </w:t>
    </w:r>
    <w:r w:rsidRPr="001B454D">
      <w:rPr>
        <w:b/>
        <w:bCs/>
        <w:color w:val="000000"/>
        <w:sz w:val="16"/>
        <w:szCs w:val="16"/>
      </w:rPr>
      <w:fldChar w:fldCharType="begin"/>
    </w:r>
    <w:r w:rsidRPr="001B454D">
      <w:rPr>
        <w:b/>
        <w:bCs/>
        <w:color w:val="000000"/>
        <w:sz w:val="16"/>
        <w:szCs w:val="16"/>
      </w:rPr>
      <w:instrText>NUMPAGES  \* Arabic  \* MERGEFORMAT</w:instrText>
    </w:r>
    <w:r w:rsidRPr="001B454D">
      <w:rPr>
        <w:b/>
        <w:bCs/>
        <w:color w:val="000000"/>
        <w:sz w:val="16"/>
        <w:szCs w:val="16"/>
      </w:rPr>
      <w:fldChar w:fldCharType="separate"/>
    </w:r>
    <w:r w:rsidR="001B454D">
      <w:rPr>
        <w:b/>
        <w:bCs/>
        <w:noProof/>
        <w:color w:val="000000"/>
        <w:sz w:val="16"/>
        <w:szCs w:val="16"/>
      </w:rPr>
      <w:t>2</w:t>
    </w:r>
    <w:r w:rsidRPr="001B454D">
      <w:rPr>
        <w:b/>
        <w:bCs/>
        <w:color w:val="000000"/>
        <w:sz w:val="16"/>
        <w:szCs w:val="16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4D" w:rsidRDefault="001B45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17" w:rsidRDefault="00505A17">
      <w:pPr>
        <w:spacing w:after="0" w:line="240" w:lineRule="auto"/>
      </w:pPr>
      <w:r>
        <w:separator/>
      </w:r>
    </w:p>
  </w:footnote>
  <w:footnote w:type="continuationSeparator" w:id="0">
    <w:p w:rsidR="00505A17" w:rsidRDefault="00505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4D" w:rsidRDefault="001B45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4D" w:rsidRDefault="001B45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4D" w:rsidRDefault="001B45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38D"/>
    <w:multiLevelType w:val="multilevel"/>
    <w:tmpl w:val="69869D44"/>
    <w:lvl w:ilvl="0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51F02E31"/>
    <w:multiLevelType w:val="multilevel"/>
    <w:tmpl w:val="9DAE90D4"/>
    <w:lvl w:ilvl="0">
      <w:numFmt w:val="bullet"/>
      <w:lvlText w:val="⮚"/>
      <w:lvlJc w:val="left"/>
      <w:pPr>
        <w:ind w:left="101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508" w:hanging="360"/>
      </w:pPr>
    </w:lvl>
    <w:lvl w:ilvl="2">
      <w:numFmt w:val="bullet"/>
      <w:lvlText w:val="•"/>
      <w:lvlJc w:val="left"/>
      <w:pPr>
        <w:ind w:left="2017" w:hanging="360"/>
      </w:pPr>
    </w:lvl>
    <w:lvl w:ilvl="3">
      <w:numFmt w:val="bullet"/>
      <w:lvlText w:val="•"/>
      <w:lvlJc w:val="left"/>
      <w:pPr>
        <w:ind w:left="2525" w:hanging="360"/>
      </w:pPr>
    </w:lvl>
    <w:lvl w:ilvl="4">
      <w:numFmt w:val="bullet"/>
      <w:lvlText w:val="•"/>
      <w:lvlJc w:val="left"/>
      <w:pPr>
        <w:ind w:left="3034" w:hanging="360"/>
      </w:pPr>
    </w:lvl>
    <w:lvl w:ilvl="5">
      <w:numFmt w:val="bullet"/>
      <w:lvlText w:val="•"/>
      <w:lvlJc w:val="left"/>
      <w:pPr>
        <w:ind w:left="3543" w:hanging="360"/>
      </w:pPr>
    </w:lvl>
    <w:lvl w:ilvl="6">
      <w:numFmt w:val="bullet"/>
      <w:lvlText w:val="•"/>
      <w:lvlJc w:val="left"/>
      <w:pPr>
        <w:ind w:left="4051" w:hanging="360"/>
      </w:pPr>
    </w:lvl>
    <w:lvl w:ilvl="7">
      <w:numFmt w:val="bullet"/>
      <w:lvlText w:val="•"/>
      <w:lvlJc w:val="left"/>
      <w:pPr>
        <w:ind w:left="4560" w:hanging="360"/>
      </w:pPr>
    </w:lvl>
    <w:lvl w:ilvl="8">
      <w:numFmt w:val="bullet"/>
      <w:lvlText w:val="•"/>
      <w:lvlJc w:val="left"/>
      <w:pPr>
        <w:ind w:left="5068" w:hanging="360"/>
      </w:pPr>
    </w:lvl>
  </w:abstractNum>
  <w:abstractNum w:abstractNumId="2" w15:restartNumberingAfterBreak="0">
    <w:nsid w:val="5B562FF6"/>
    <w:multiLevelType w:val="multilevel"/>
    <w:tmpl w:val="3F28343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414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45" w:hanging="360"/>
      </w:pPr>
    </w:lvl>
    <w:lvl w:ilvl="3">
      <w:numFmt w:val="bullet"/>
      <w:lvlText w:val="•"/>
      <w:lvlJc w:val="left"/>
      <w:pPr>
        <w:ind w:left="3470" w:hanging="360"/>
      </w:pPr>
    </w:lvl>
    <w:lvl w:ilvl="4">
      <w:numFmt w:val="bullet"/>
      <w:lvlText w:val="•"/>
      <w:lvlJc w:val="left"/>
      <w:pPr>
        <w:ind w:left="4495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545" w:hanging="360"/>
      </w:pPr>
    </w:lvl>
    <w:lvl w:ilvl="7">
      <w:numFmt w:val="bullet"/>
      <w:lvlText w:val="•"/>
      <w:lvlJc w:val="left"/>
      <w:pPr>
        <w:ind w:left="7570" w:hanging="360"/>
      </w:pPr>
    </w:lvl>
    <w:lvl w:ilvl="8">
      <w:numFmt w:val="bullet"/>
      <w:lvlText w:val="•"/>
      <w:lvlJc w:val="left"/>
      <w:pPr>
        <w:ind w:left="8595" w:hanging="360"/>
      </w:pPr>
    </w:lvl>
  </w:abstractNum>
  <w:abstractNum w:abstractNumId="3" w15:restartNumberingAfterBreak="0">
    <w:nsid w:val="5FD94F0C"/>
    <w:multiLevelType w:val="multilevel"/>
    <w:tmpl w:val="9794AB46"/>
    <w:lvl w:ilvl="0">
      <w:start w:val="1"/>
      <w:numFmt w:val="decimal"/>
      <w:lvlText w:val="%1."/>
      <w:lvlJc w:val="left"/>
      <w:pPr>
        <w:ind w:left="739" w:hanging="2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6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60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861" w:hanging="360"/>
      </w:pPr>
    </w:lvl>
    <w:lvl w:ilvl="5">
      <w:numFmt w:val="bullet"/>
      <w:lvlText w:val="•"/>
      <w:lvlJc w:val="left"/>
      <w:pPr>
        <w:ind w:left="4992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253" w:hanging="360"/>
      </w:pPr>
    </w:lvl>
    <w:lvl w:ilvl="8">
      <w:numFmt w:val="bullet"/>
      <w:lvlText w:val="•"/>
      <w:lvlJc w:val="left"/>
      <w:pPr>
        <w:ind w:left="8384" w:hanging="360"/>
      </w:pPr>
    </w:lvl>
  </w:abstractNum>
  <w:abstractNum w:abstractNumId="4" w15:restartNumberingAfterBreak="0">
    <w:nsid w:val="6CE715E7"/>
    <w:multiLevelType w:val="multilevel"/>
    <w:tmpl w:val="CCFEC6BC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60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605" w:hanging="360"/>
      </w:pPr>
    </w:lvl>
    <w:lvl w:ilvl="3">
      <w:numFmt w:val="bullet"/>
      <w:lvlText w:val="•"/>
      <w:lvlJc w:val="left"/>
      <w:pPr>
        <w:ind w:left="3610" w:hanging="360"/>
      </w:pPr>
    </w:lvl>
    <w:lvl w:ilvl="4">
      <w:numFmt w:val="bullet"/>
      <w:lvlText w:val="•"/>
      <w:lvlJc w:val="left"/>
      <w:pPr>
        <w:ind w:left="4615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625" w:hanging="360"/>
      </w:pPr>
    </w:lvl>
    <w:lvl w:ilvl="7">
      <w:numFmt w:val="bullet"/>
      <w:lvlText w:val="•"/>
      <w:lvlJc w:val="left"/>
      <w:pPr>
        <w:ind w:left="7630" w:hanging="360"/>
      </w:pPr>
    </w:lvl>
    <w:lvl w:ilvl="8">
      <w:numFmt w:val="bullet"/>
      <w:lvlText w:val="•"/>
      <w:lvlJc w:val="left"/>
      <w:pPr>
        <w:ind w:left="8635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04"/>
    <w:rsid w:val="001B454D"/>
    <w:rsid w:val="001C1D70"/>
    <w:rsid w:val="0023421E"/>
    <w:rsid w:val="002E7A27"/>
    <w:rsid w:val="00435BE0"/>
    <w:rsid w:val="00505A17"/>
    <w:rsid w:val="00562BF3"/>
    <w:rsid w:val="005D200B"/>
    <w:rsid w:val="006F3CCA"/>
    <w:rsid w:val="007D3A23"/>
    <w:rsid w:val="00800CF8"/>
    <w:rsid w:val="00925B5F"/>
    <w:rsid w:val="00985B48"/>
    <w:rsid w:val="00A60304"/>
    <w:rsid w:val="00AF64F8"/>
    <w:rsid w:val="00BF57CE"/>
    <w:rsid w:val="00D05CC5"/>
    <w:rsid w:val="00D52128"/>
    <w:rsid w:val="00E04701"/>
    <w:rsid w:val="00F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2974"/>
  <w15:docId w15:val="{13BABCF3-C8BF-4AAA-BB29-7D21B574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ywIhRJ5/a1vq9hXH1HCXwxtRg==">CgMxLjAyCGguZ2pkZ3hzOAByITFoSi12Wm41OGhQUzJtS3ExbnhzcHViWHZPNDVDRHg0dQ==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17</cp:revision>
  <dcterms:created xsi:type="dcterms:W3CDTF">2024-11-13T09:09:00Z</dcterms:created>
  <dcterms:modified xsi:type="dcterms:W3CDTF">2025-05-29T06:17:00Z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