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428"/>
      </w:tblGrid>
      <w:tr w:rsidR="00EE7F88" w:rsidRPr="001E155F" w:rsidTr="00505A5E">
        <w:trPr>
          <w:trHeight w:val="269"/>
        </w:trPr>
        <w:tc>
          <w:tcPr>
            <w:tcW w:w="1564" w:type="dxa"/>
            <w:shd w:val="clear" w:color="auto" w:fill="auto"/>
            <w:vAlign w:val="center"/>
            <w:hideMark/>
          </w:tcPr>
          <w:p w:rsidR="00EE7F88" w:rsidRPr="001E155F" w:rsidRDefault="00EE7F88" w:rsidP="00EE7F88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1E155F">
              <w:rPr>
                <w:rFonts w:ascii="Cambria" w:hAnsi="Cambria" w:cs="Calibri"/>
                <w:sz w:val="16"/>
                <w:szCs w:val="16"/>
              </w:rPr>
              <w:t>Doküman No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EE7F88" w:rsidRPr="001E155F" w:rsidRDefault="00C07FC9" w:rsidP="00EE7F88">
            <w:pPr>
              <w:tabs>
                <w:tab w:val="left" w:pos="1545"/>
              </w:tabs>
              <w:rPr>
                <w:rFonts w:ascii="Cambria" w:hAnsi="Cambria" w:cs="Calibri"/>
                <w:b/>
                <w:color w:val="2E74B5" w:themeColor="accent1" w:themeShade="BF"/>
                <w:sz w:val="16"/>
                <w:szCs w:val="16"/>
              </w:rPr>
            </w:pPr>
            <w:r w:rsidRPr="001E155F">
              <w:rPr>
                <w:rFonts w:ascii="Cambria" w:hAnsi="Cambria" w:cs="Calibri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B956F8" w:rsidRPr="001E155F">
              <w:rPr>
                <w:rFonts w:ascii="Cambria" w:hAnsi="Cambria" w:cs="Calibri"/>
                <w:b/>
                <w:color w:val="2E74B5" w:themeColor="accent1" w:themeShade="BF"/>
                <w:sz w:val="16"/>
                <w:szCs w:val="16"/>
              </w:rPr>
              <w:t>250</w:t>
            </w:r>
          </w:p>
        </w:tc>
      </w:tr>
      <w:tr w:rsidR="00EE7F88" w:rsidRPr="001E155F" w:rsidTr="00505A5E">
        <w:trPr>
          <w:trHeight w:val="275"/>
        </w:trPr>
        <w:tc>
          <w:tcPr>
            <w:tcW w:w="1564" w:type="dxa"/>
            <w:shd w:val="clear" w:color="auto" w:fill="auto"/>
            <w:vAlign w:val="center"/>
            <w:hideMark/>
          </w:tcPr>
          <w:p w:rsidR="00EE7F88" w:rsidRPr="001E155F" w:rsidRDefault="00EE7F88" w:rsidP="00EE7F88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1E155F">
              <w:rPr>
                <w:rFonts w:ascii="Cambria" w:hAnsi="Cambria" w:cs="Calibri"/>
                <w:sz w:val="16"/>
                <w:szCs w:val="16"/>
              </w:rPr>
              <w:t>Yayın Tarihi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EE7F88" w:rsidRPr="001E155F" w:rsidRDefault="00EE7F88" w:rsidP="00EE7F88">
            <w:pPr>
              <w:tabs>
                <w:tab w:val="left" w:pos="1545"/>
              </w:tabs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1E155F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C5E6C" w:rsidRPr="001E155F" w:rsidTr="00505A5E">
        <w:trPr>
          <w:trHeight w:val="295"/>
        </w:trPr>
        <w:tc>
          <w:tcPr>
            <w:tcW w:w="1564" w:type="dxa"/>
            <w:shd w:val="clear" w:color="auto" w:fill="auto"/>
            <w:vAlign w:val="center"/>
            <w:hideMark/>
          </w:tcPr>
          <w:p w:rsidR="000C5E6C" w:rsidRPr="001E155F" w:rsidRDefault="000C5E6C" w:rsidP="000C5E6C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1E155F">
              <w:rPr>
                <w:rFonts w:ascii="Cambria" w:hAnsi="Cambria" w:cs="Calibri"/>
                <w:sz w:val="16"/>
                <w:szCs w:val="16"/>
              </w:rPr>
              <w:t>Revizyon Tarihi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6C" w:rsidRPr="001E155F" w:rsidRDefault="000C5E6C" w:rsidP="000C5E6C">
            <w:pPr>
              <w:tabs>
                <w:tab w:val="left" w:pos="4020"/>
              </w:tabs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1E155F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C5E6C" w:rsidRPr="001E155F" w:rsidTr="00505A5E">
        <w:trPr>
          <w:trHeight w:val="214"/>
        </w:trPr>
        <w:tc>
          <w:tcPr>
            <w:tcW w:w="1564" w:type="dxa"/>
            <w:shd w:val="clear" w:color="auto" w:fill="auto"/>
            <w:vAlign w:val="center"/>
            <w:hideMark/>
          </w:tcPr>
          <w:p w:rsidR="000C5E6C" w:rsidRPr="001E155F" w:rsidRDefault="000C5E6C" w:rsidP="000C5E6C">
            <w:pPr>
              <w:tabs>
                <w:tab w:val="left" w:pos="1545"/>
              </w:tabs>
              <w:rPr>
                <w:rFonts w:ascii="Cambria" w:hAnsi="Cambria" w:cs="Calibri"/>
                <w:sz w:val="16"/>
                <w:szCs w:val="16"/>
              </w:rPr>
            </w:pPr>
            <w:r w:rsidRPr="001E155F">
              <w:rPr>
                <w:rFonts w:ascii="Cambria" w:hAnsi="Cambria" w:cs="Calibri"/>
                <w:sz w:val="16"/>
                <w:szCs w:val="16"/>
              </w:rPr>
              <w:t>Revizyon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6C" w:rsidRPr="001E155F" w:rsidRDefault="000C5E6C" w:rsidP="000C5E6C">
            <w:pPr>
              <w:tabs>
                <w:tab w:val="left" w:pos="4020"/>
              </w:tabs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1E155F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EE7F88" w:rsidRDefault="00EE7F88" w:rsidP="00EE7F88">
      <w:pPr>
        <w:tabs>
          <w:tab w:val="left" w:pos="2055"/>
        </w:tabs>
      </w:pPr>
      <w:r w:rsidRPr="00C87F76">
        <w:rPr>
          <w:b/>
          <w:bCs/>
          <w:noProof/>
        </w:rPr>
        <w:drawing>
          <wp:inline distT="0" distB="0" distL="0" distR="0" wp14:anchorId="263336FC" wp14:editId="15D12728">
            <wp:extent cx="584200" cy="558800"/>
            <wp:effectExtent l="0" t="0" r="0" b="0"/>
            <wp:docPr id="15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FC9">
        <w:tab/>
      </w:r>
      <w:r w:rsidR="00C07FC9">
        <w:tab/>
      </w:r>
      <w:r w:rsidR="00C07FC9">
        <w:tab/>
      </w:r>
      <w:r w:rsidR="00C07FC9">
        <w:tab/>
      </w:r>
      <w:r w:rsidR="00C07FC9">
        <w:tab/>
      </w:r>
      <w:r w:rsidR="00C07FC9">
        <w:tab/>
      </w:r>
      <w:r w:rsidR="00C07FC9">
        <w:tab/>
        <w:t xml:space="preserve"> </w:t>
      </w:r>
      <w:r w:rsidR="00C07FC9" w:rsidRPr="001E155F">
        <w:rPr>
          <w:sz w:val="22"/>
          <w:szCs w:val="22"/>
        </w:rPr>
        <w:t>EGE ÜNİVERSİTESİ</w:t>
      </w:r>
    </w:p>
    <w:p w:rsidR="00C07FC9" w:rsidRPr="003304FD" w:rsidRDefault="00C07FC9" w:rsidP="00C07FC9">
      <w:pPr>
        <w:tabs>
          <w:tab w:val="left" w:pos="4020"/>
        </w:tabs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1E155F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ab/>
      </w:r>
      <w:r>
        <w:rPr>
          <w:rFonts w:ascii="Cambria" w:eastAsia="Cambria" w:hAnsi="Cambria" w:cs="Cambria"/>
          <w:i/>
          <w:color w:val="007BC4"/>
          <w:sz w:val="18"/>
        </w:rPr>
        <w:tab/>
      </w:r>
      <w:r>
        <w:rPr>
          <w:rFonts w:ascii="Cambria" w:eastAsia="Cambria" w:hAnsi="Cambria" w:cs="Cambria"/>
          <w:i/>
          <w:color w:val="007BC4"/>
          <w:sz w:val="18"/>
        </w:rPr>
        <w:tab/>
        <w:t xml:space="preserve">                     </w:t>
      </w:r>
      <w:r w:rsidRPr="001E155F">
        <w:rPr>
          <w:sz w:val="22"/>
          <w:szCs w:val="22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</w:rPr>
        <w:tab/>
      </w:r>
    </w:p>
    <w:p w:rsidR="00EE7F88" w:rsidRPr="001E155F" w:rsidRDefault="00C07FC9" w:rsidP="00C07FC9">
      <w:pPr>
        <w:rPr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1E155F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Pr="001E155F">
        <w:rPr>
          <w:rFonts w:ascii="Cambria" w:eastAsia="Cambria" w:hAnsi="Cambria" w:cs="Cambria"/>
          <w:i/>
          <w:color w:val="007BC4"/>
          <w:sz w:val="16"/>
          <w:szCs w:val="16"/>
        </w:rPr>
        <w:tab/>
      </w:r>
    </w:p>
    <w:p w:rsidR="00EE7F88" w:rsidRPr="00C87F76" w:rsidRDefault="00EE7F88" w:rsidP="00EE7F88">
      <w:pPr>
        <w:tabs>
          <w:tab w:val="left" w:pos="1545"/>
        </w:tabs>
      </w:pPr>
      <w:r w:rsidRPr="00C87F76">
        <w:rPr>
          <w:b/>
          <w:bCs/>
        </w:rPr>
        <w:t xml:space="preserve">                                            </w:t>
      </w:r>
      <w:r>
        <w:rPr>
          <w:b/>
          <w:bCs/>
        </w:rPr>
        <w:t xml:space="preserve">                                                 </w:t>
      </w:r>
      <w:bookmarkStart w:id="0" w:name="_GoBack"/>
      <w:bookmarkEnd w:id="0"/>
    </w:p>
    <w:p w:rsidR="00EE7F88" w:rsidRPr="00C87F76" w:rsidRDefault="00EE7F88" w:rsidP="00EE7F88">
      <w:pPr>
        <w:tabs>
          <w:tab w:val="left" w:pos="1545"/>
        </w:tabs>
      </w:pPr>
      <w:r w:rsidRPr="00C87F76">
        <w:t xml:space="preserve">                                                    </w:t>
      </w:r>
      <w:r>
        <w:t xml:space="preserve">                                          </w:t>
      </w:r>
    </w:p>
    <w:p w:rsidR="00EE7F88" w:rsidRPr="00C87F76" w:rsidRDefault="00EE7F88" w:rsidP="00EE7F88">
      <w:pPr>
        <w:tabs>
          <w:tab w:val="left" w:pos="1545"/>
        </w:tabs>
      </w:pPr>
      <w:r w:rsidRPr="00C87F76">
        <w:t xml:space="preserve">                                   </w:t>
      </w:r>
      <w:r w:rsidR="00330635">
        <w:t xml:space="preserve">             </w:t>
      </w:r>
      <w:r w:rsidR="00C07FC9">
        <w:t xml:space="preserve">   </w:t>
      </w:r>
      <w:r w:rsidRPr="00C87F76">
        <w:rPr>
          <w:bCs/>
        </w:rPr>
        <w:t>DERS/MODÜL ÖĞRENME ÇIKTILARI</w:t>
      </w:r>
      <w:r w:rsidRPr="00C87F76">
        <w:rPr>
          <w:b/>
          <w:bCs/>
        </w:rPr>
        <w:t xml:space="preserve"> </w:t>
      </w:r>
      <w:r w:rsidRPr="00C87F76">
        <w:rPr>
          <w:bCs/>
        </w:rPr>
        <w:t>ÖĞRENCİ GERİ BİLDİRİM FORMU</w:t>
      </w:r>
      <w:r w:rsidRPr="00C87F76">
        <w:t xml:space="preserve">                                      </w:t>
      </w:r>
    </w:p>
    <w:p w:rsidR="00EE7F88" w:rsidRPr="00C87F76" w:rsidRDefault="00EE7F88" w:rsidP="00EE7F88">
      <w:pPr>
        <w:tabs>
          <w:tab w:val="left" w:pos="1545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C87F76">
        <w:rPr>
          <w:bCs/>
        </w:rPr>
        <w:t>…/…/20…</w:t>
      </w:r>
    </w:p>
    <w:p w:rsidR="00EE7F88" w:rsidRPr="00C87F76" w:rsidRDefault="00EE7F88" w:rsidP="00EE7F88">
      <w:pPr>
        <w:tabs>
          <w:tab w:val="left" w:pos="1545"/>
        </w:tabs>
      </w:pPr>
      <w:r w:rsidRPr="00C87F76">
        <w:t>Aşağıdaki Hemşirelik Bakım Esasları Modülü öğrenme çıktılarına ulaşma düzeyinizi belirtiniz</w:t>
      </w:r>
    </w:p>
    <w:p w:rsidR="00EE7F88" w:rsidRPr="00C87F76" w:rsidRDefault="00EE7F88" w:rsidP="00EE7F88">
      <w:pPr>
        <w:tabs>
          <w:tab w:val="left" w:pos="1545"/>
        </w:tabs>
      </w:pPr>
    </w:p>
    <w:p w:rsidR="00EE7F88" w:rsidRPr="00C87F76" w:rsidRDefault="00EE7F88" w:rsidP="00EE7F88">
      <w:pPr>
        <w:tabs>
          <w:tab w:val="left" w:pos="1545"/>
        </w:tabs>
        <w:rPr>
          <w:b/>
          <w:bCs/>
        </w:rPr>
      </w:pPr>
      <w:r w:rsidRPr="00C87F76">
        <w:t xml:space="preserve">Ders/Modül Adı: </w:t>
      </w:r>
      <w:r w:rsidRPr="00C87F76">
        <w:rPr>
          <w:b/>
        </w:rPr>
        <w:t>Hemşirelikte Temel İlke ve Uygulamalar Dersi / Hemşirelik Bakım Esasları Modülü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  <w:gridCol w:w="1413"/>
        <w:gridCol w:w="1061"/>
        <w:gridCol w:w="873"/>
        <w:gridCol w:w="977"/>
        <w:gridCol w:w="1332"/>
      </w:tblGrid>
      <w:tr w:rsidR="00EE7F88" w:rsidRPr="00C87F76" w:rsidTr="00725125">
        <w:trPr>
          <w:cantSplit/>
          <w:trHeight w:val="478"/>
        </w:trPr>
        <w:tc>
          <w:tcPr>
            <w:tcW w:w="29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 xml:space="preserve">5 </w:t>
            </w:r>
          </w:p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 xml:space="preserve">4 </w:t>
            </w:r>
          </w:p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3</w:t>
            </w:r>
          </w:p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2</w:t>
            </w:r>
          </w:p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 xml:space="preserve">1 </w:t>
            </w:r>
          </w:p>
          <w:p w:rsidR="00EE7F88" w:rsidRPr="00C87F76" w:rsidRDefault="00EE7F88" w:rsidP="00725125">
            <w:pPr>
              <w:tabs>
                <w:tab w:val="left" w:pos="1545"/>
              </w:tabs>
              <w:rPr>
                <w:b/>
              </w:rPr>
            </w:pPr>
            <w:r w:rsidRPr="00C87F76">
              <w:rPr>
                <w:b/>
              </w:rPr>
              <w:t>Çok Düşük</w:t>
            </w: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 xml:space="preserve">Temel hemşirelik becerilerine ilişkin kavramları tanımlayabilme   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 xml:space="preserve">Temel hemşirelik becerilerine ilişkin işlem basamaklarını sayabilme   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 xml:space="preserve">Temel hemşirelik becerilerini uygularken asepsi ilkelerinin öneminin farkına varabilme 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>Hemşirelik sürecinin önemini kavrayabilme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 xml:space="preserve">Hemşirelik sürecinin basamaklarını tanımlayabilme 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 xml:space="preserve">Yatağa bağımlı hastada ortaya çıkabilecek </w:t>
            </w:r>
            <w:proofErr w:type="gramStart"/>
            <w:r w:rsidRPr="00C87F76">
              <w:t>komplikasyonların</w:t>
            </w:r>
            <w:proofErr w:type="gramEnd"/>
            <w:r w:rsidRPr="00C87F76">
              <w:t xml:space="preserve"> farkına varabilme 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>Hasta eğitimini kavrayabilme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  <w:tr w:rsidR="00EE7F88" w:rsidRPr="00C87F76" w:rsidTr="00725125">
        <w:tc>
          <w:tcPr>
            <w:tcW w:w="2979" w:type="pct"/>
            <w:shd w:val="clear" w:color="auto" w:fill="auto"/>
          </w:tcPr>
          <w:p w:rsidR="00EE7F88" w:rsidRPr="00C87F76" w:rsidRDefault="00EE7F88" w:rsidP="00EE7F88">
            <w:pPr>
              <w:numPr>
                <w:ilvl w:val="0"/>
                <w:numId w:val="1"/>
              </w:numPr>
              <w:tabs>
                <w:tab w:val="left" w:pos="1545"/>
              </w:tabs>
            </w:pPr>
            <w:r w:rsidRPr="00C87F76">
              <w:t xml:space="preserve">Temel hemşirelik becerilerini laboratuvar ortamında işlem basamaklarına göre gösterebilme </w:t>
            </w:r>
          </w:p>
        </w:tc>
        <w:tc>
          <w:tcPr>
            <w:tcW w:w="505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7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12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349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  <w:tc>
          <w:tcPr>
            <w:tcW w:w="476" w:type="pct"/>
            <w:shd w:val="clear" w:color="auto" w:fill="auto"/>
          </w:tcPr>
          <w:p w:rsidR="00EE7F88" w:rsidRPr="00C87F76" w:rsidRDefault="00EE7F88" w:rsidP="00725125">
            <w:pPr>
              <w:tabs>
                <w:tab w:val="left" w:pos="1545"/>
              </w:tabs>
            </w:pPr>
          </w:p>
        </w:tc>
      </w:tr>
    </w:tbl>
    <w:p w:rsidR="00EE7F88" w:rsidRPr="00C87F76" w:rsidRDefault="00EE7F88" w:rsidP="00EE7F88">
      <w:pPr>
        <w:tabs>
          <w:tab w:val="left" w:pos="1545"/>
        </w:tabs>
      </w:pPr>
      <w:r w:rsidRPr="00C87F76">
        <w:rPr>
          <w:b/>
        </w:rPr>
        <w:t xml:space="preserve"> Geri Bildirim Formu Linki: </w:t>
      </w:r>
      <w:hyperlink r:id="rId8" w:history="1">
        <w:r w:rsidRPr="00C87F76">
          <w:rPr>
            <w:rStyle w:val="Kpr"/>
          </w:rPr>
          <w:t>https://forms.gle/PK1e6YVkFPd3X7Wr6</w:t>
        </w:r>
      </w:hyperlink>
      <w:r w:rsidRPr="00C87F76">
        <w:t xml:space="preserve"> </w:t>
      </w:r>
    </w:p>
    <w:p w:rsidR="00EE7F88" w:rsidRPr="00C87F76" w:rsidRDefault="00EE7F88" w:rsidP="00EE7F88">
      <w:pPr>
        <w:tabs>
          <w:tab w:val="left" w:pos="1545"/>
        </w:tabs>
      </w:pPr>
    </w:p>
    <w:p w:rsidR="000C0CC3" w:rsidRDefault="000C0CC3" w:rsidP="00EE7F88"/>
    <w:sectPr w:rsidR="000C0CC3" w:rsidSect="00C07FC9">
      <w:footerReference w:type="default" r:id="rId9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C7" w:rsidRDefault="00972CC7" w:rsidP="00C07FC9">
      <w:r>
        <w:separator/>
      </w:r>
    </w:p>
  </w:endnote>
  <w:endnote w:type="continuationSeparator" w:id="0">
    <w:p w:rsidR="00972CC7" w:rsidRDefault="00972CC7" w:rsidP="00C0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01" w:type="dxa"/>
      <w:tblInd w:w="-758" w:type="dxa"/>
      <w:tblLook w:val="04A0" w:firstRow="1" w:lastRow="0" w:firstColumn="1" w:lastColumn="0" w:noHBand="0" w:noVBand="1"/>
    </w:tblPr>
    <w:tblGrid>
      <w:gridCol w:w="652"/>
      <w:gridCol w:w="259"/>
      <w:gridCol w:w="2082"/>
      <w:gridCol w:w="222"/>
      <w:gridCol w:w="1100"/>
      <w:gridCol w:w="259"/>
      <w:gridCol w:w="2927"/>
    </w:tblGrid>
    <w:tr w:rsidR="00C07FC9" w:rsidRPr="00826499" w:rsidTr="00C07FC9">
      <w:trPr>
        <w:trHeight w:val="510"/>
      </w:trPr>
      <w:tc>
        <w:tcPr>
          <w:tcW w:w="651" w:type="dxa"/>
          <w:hideMark/>
        </w:tcPr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b/>
              <w:sz w:val="16"/>
              <w:szCs w:val="16"/>
            </w:rPr>
          </w:pPr>
          <w:r w:rsidRPr="00826499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43" w:type="dxa"/>
          <w:hideMark/>
        </w:tcPr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105" w:type="dxa"/>
          <w:hideMark/>
        </w:tcPr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>Hemşirelik Fakültesi</w:t>
          </w:r>
        </w:p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1" w:type="dxa"/>
        </w:tcPr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1106" w:type="dxa"/>
          <w:hideMark/>
        </w:tcPr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b/>
              <w:sz w:val="16"/>
              <w:szCs w:val="16"/>
            </w:rPr>
          </w:pPr>
          <w:r w:rsidRPr="00826499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b/>
              <w:sz w:val="16"/>
              <w:szCs w:val="16"/>
            </w:rPr>
          </w:pPr>
          <w:r w:rsidRPr="00826499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3" w:type="dxa"/>
          <w:hideMark/>
        </w:tcPr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>:</w:t>
          </w:r>
        </w:p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>:</w:t>
          </w:r>
        </w:p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32" w:type="dxa"/>
        </w:tcPr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r w:rsidRPr="00826499">
            <w:rPr>
              <w:rFonts w:ascii="Cambria" w:hAnsi="Cambria"/>
              <w:sz w:val="16"/>
              <w:szCs w:val="16"/>
            </w:rPr>
            <w:t>0232 388 11 03</w:t>
          </w:r>
        </w:p>
        <w:p w:rsidR="00C07FC9" w:rsidRPr="00826499" w:rsidRDefault="00972CC7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hyperlink r:id="rId1" w:history="1">
            <w:r w:rsidR="00C07FC9" w:rsidRPr="00826499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C07FC9" w:rsidRPr="00826499" w:rsidRDefault="00972CC7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  <w:hyperlink r:id="rId2" w:history="1">
            <w:r w:rsidR="00C07FC9" w:rsidRPr="00826499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C07FC9" w:rsidRPr="00826499" w:rsidRDefault="00C07FC9" w:rsidP="00C07FC9">
          <w:pPr>
            <w:tabs>
              <w:tab w:val="left" w:pos="1545"/>
            </w:tabs>
            <w:rPr>
              <w:rFonts w:ascii="Cambria" w:hAnsi="Cambria"/>
              <w:sz w:val="16"/>
              <w:szCs w:val="16"/>
            </w:rPr>
          </w:pPr>
        </w:p>
      </w:tc>
    </w:tr>
  </w:tbl>
  <w:p w:rsidR="00C07FC9" w:rsidRPr="00826499" w:rsidRDefault="00C07FC9">
    <w:pPr>
      <w:pStyle w:val="AltBilgi"/>
      <w:rPr>
        <w:rFonts w:ascii="Cambria" w:hAnsi="Cambria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Pr="00826499">
      <w:rPr>
        <w:rFonts w:ascii="Cambria" w:hAnsi="Cambria"/>
        <w:sz w:val="16"/>
        <w:szCs w:val="16"/>
      </w:rPr>
      <w:t xml:space="preserve">Sayfa </w:t>
    </w:r>
    <w:r w:rsidRPr="00826499">
      <w:rPr>
        <w:rFonts w:ascii="Cambria" w:hAnsi="Cambria"/>
        <w:b/>
        <w:bCs/>
        <w:sz w:val="16"/>
        <w:szCs w:val="16"/>
      </w:rPr>
      <w:fldChar w:fldCharType="begin"/>
    </w:r>
    <w:r w:rsidRPr="00826499">
      <w:rPr>
        <w:rFonts w:ascii="Cambria" w:hAnsi="Cambria"/>
        <w:b/>
        <w:bCs/>
        <w:sz w:val="16"/>
        <w:szCs w:val="16"/>
      </w:rPr>
      <w:instrText>PAGE  \* Arabic  \* MERGEFORMAT</w:instrText>
    </w:r>
    <w:r w:rsidRPr="00826499">
      <w:rPr>
        <w:rFonts w:ascii="Cambria" w:hAnsi="Cambria"/>
        <w:b/>
        <w:bCs/>
        <w:sz w:val="16"/>
        <w:szCs w:val="16"/>
      </w:rPr>
      <w:fldChar w:fldCharType="separate"/>
    </w:r>
    <w:r w:rsidR="00505A5E">
      <w:rPr>
        <w:rFonts w:ascii="Cambria" w:hAnsi="Cambria"/>
        <w:b/>
        <w:bCs/>
        <w:noProof/>
        <w:sz w:val="16"/>
        <w:szCs w:val="16"/>
      </w:rPr>
      <w:t>1</w:t>
    </w:r>
    <w:r w:rsidRPr="00826499">
      <w:rPr>
        <w:rFonts w:ascii="Cambria" w:hAnsi="Cambria"/>
        <w:b/>
        <w:bCs/>
        <w:sz w:val="16"/>
        <w:szCs w:val="16"/>
      </w:rPr>
      <w:fldChar w:fldCharType="end"/>
    </w:r>
    <w:r w:rsidRPr="00826499">
      <w:rPr>
        <w:rFonts w:ascii="Cambria" w:hAnsi="Cambria"/>
        <w:sz w:val="16"/>
        <w:szCs w:val="16"/>
      </w:rPr>
      <w:t xml:space="preserve"> / </w:t>
    </w:r>
    <w:r w:rsidRPr="00826499">
      <w:rPr>
        <w:rFonts w:ascii="Cambria" w:hAnsi="Cambria"/>
        <w:b/>
        <w:bCs/>
        <w:sz w:val="16"/>
        <w:szCs w:val="16"/>
      </w:rPr>
      <w:fldChar w:fldCharType="begin"/>
    </w:r>
    <w:r w:rsidRPr="00826499">
      <w:rPr>
        <w:rFonts w:ascii="Cambria" w:hAnsi="Cambria"/>
        <w:b/>
        <w:bCs/>
        <w:sz w:val="16"/>
        <w:szCs w:val="16"/>
      </w:rPr>
      <w:instrText>NUMPAGES  \* Arabic  \* MERGEFORMAT</w:instrText>
    </w:r>
    <w:r w:rsidRPr="00826499">
      <w:rPr>
        <w:rFonts w:ascii="Cambria" w:hAnsi="Cambria"/>
        <w:b/>
        <w:bCs/>
        <w:sz w:val="16"/>
        <w:szCs w:val="16"/>
      </w:rPr>
      <w:fldChar w:fldCharType="separate"/>
    </w:r>
    <w:r w:rsidR="00505A5E">
      <w:rPr>
        <w:rFonts w:ascii="Cambria" w:hAnsi="Cambria"/>
        <w:b/>
        <w:bCs/>
        <w:noProof/>
        <w:sz w:val="16"/>
        <w:szCs w:val="16"/>
      </w:rPr>
      <w:t>1</w:t>
    </w:r>
    <w:r w:rsidRPr="00826499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C7" w:rsidRDefault="00972CC7" w:rsidP="00C07FC9">
      <w:r>
        <w:separator/>
      </w:r>
    </w:p>
  </w:footnote>
  <w:footnote w:type="continuationSeparator" w:id="0">
    <w:p w:rsidR="00972CC7" w:rsidRDefault="00972CC7" w:rsidP="00C0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64F6"/>
    <w:multiLevelType w:val="hybridMultilevel"/>
    <w:tmpl w:val="C5A8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B5"/>
    <w:rsid w:val="000C0CC3"/>
    <w:rsid w:val="000C5E6C"/>
    <w:rsid w:val="000D1638"/>
    <w:rsid w:val="001E155F"/>
    <w:rsid w:val="00330635"/>
    <w:rsid w:val="00505A5E"/>
    <w:rsid w:val="00665CCF"/>
    <w:rsid w:val="00826499"/>
    <w:rsid w:val="00972CC7"/>
    <w:rsid w:val="00B956F8"/>
    <w:rsid w:val="00C07FC9"/>
    <w:rsid w:val="00D159B5"/>
    <w:rsid w:val="00D20B2E"/>
    <w:rsid w:val="00EE7F88"/>
    <w:rsid w:val="00FB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D7457"/>
  <w15:chartTrackingRefBased/>
  <w15:docId w15:val="{C6CC524F-E8E3-42B0-A5D8-55CD7E69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E7F8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7F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7FC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07F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7FC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13</cp:revision>
  <dcterms:created xsi:type="dcterms:W3CDTF">2025-02-14T13:03:00Z</dcterms:created>
  <dcterms:modified xsi:type="dcterms:W3CDTF">2025-05-29T07:25:00Z</dcterms:modified>
</cp:coreProperties>
</file>