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7B307C" w:rsidTr="00433E22">
        <w:trPr>
          <w:trHeight w:val="269"/>
        </w:trPr>
        <w:tc>
          <w:tcPr>
            <w:tcW w:w="1559" w:type="dxa"/>
            <w:hideMark/>
          </w:tcPr>
          <w:p w:rsidR="000A66DC" w:rsidRPr="007B307C" w:rsidRDefault="000A66DC" w:rsidP="00433E22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:rsidR="000A66DC" w:rsidRPr="00E54A0A" w:rsidRDefault="00452945" w:rsidP="00433E22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E54A0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</w:t>
            </w:r>
            <w:r w:rsidR="007E371A" w:rsidRPr="00E54A0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-</w:t>
            </w:r>
            <w:r w:rsidR="00285EB3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274</w:t>
            </w:r>
          </w:p>
        </w:tc>
      </w:tr>
      <w:tr w:rsidR="000A66DC" w:rsidRPr="007B307C" w:rsidTr="00433E22">
        <w:trPr>
          <w:trHeight w:val="275"/>
        </w:trPr>
        <w:tc>
          <w:tcPr>
            <w:tcW w:w="1559" w:type="dxa"/>
            <w:hideMark/>
          </w:tcPr>
          <w:p w:rsidR="000A66DC" w:rsidRPr="007B307C" w:rsidRDefault="000A66DC" w:rsidP="00433E22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:rsidR="000A66DC" w:rsidRPr="007B307C" w:rsidRDefault="00BE69F8" w:rsidP="00433E22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B307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E77BB9" w:rsidRPr="007B307C" w:rsidTr="00433E22">
        <w:trPr>
          <w:trHeight w:val="295"/>
        </w:trPr>
        <w:tc>
          <w:tcPr>
            <w:tcW w:w="1559" w:type="dxa"/>
            <w:hideMark/>
          </w:tcPr>
          <w:p w:rsidR="00E77BB9" w:rsidRPr="007B307C" w:rsidRDefault="00E77BB9" w:rsidP="00433E22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B9" w:rsidRPr="007B307C" w:rsidRDefault="00E77BB9" w:rsidP="00433E22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B307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E77BB9" w:rsidRPr="007B307C" w:rsidTr="00433E22">
        <w:trPr>
          <w:trHeight w:val="214"/>
        </w:trPr>
        <w:tc>
          <w:tcPr>
            <w:tcW w:w="1559" w:type="dxa"/>
            <w:hideMark/>
          </w:tcPr>
          <w:p w:rsidR="00E77BB9" w:rsidRPr="007B307C" w:rsidRDefault="00E77BB9" w:rsidP="00433E22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B9" w:rsidRPr="007B307C" w:rsidRDefault="00E77BB9" w:rsidP="00433E22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B307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0A66DC" w:rsidRDefault="000A66DC" w:rsidP="000A66DC">
      <w:pPr>
        <w:tabs>
          <w:tab w:val="left" w:pos="4020"/>
        </w:tabs>
      </w:pPr>
      <w:r>
        <w:rPr>
          <w:noProof/>
          <w:lang w:eastAsia="tr-TR"/>
        </w:rPr>
        <w:drawing>
          <wp:inline distT="0" distB="0" distL="0" distR="0" wp14:anchorId="3624EAD6" wp14:editId="4151F539">
            <wp:extent cx="581025" cy="5238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3966E9">
        <w:t xml:space="preserve"> </w:t>
      </w:r>
      <w:r>
        <w:t xml:space="preserve"> </w:t>
      </w:r>
      <w:r w:rsidR="003966E9">
        <w:t xml:space="preserve"> </w:t>
      </w:r>
      <w:r>
        <w:t xml:space="preserve">  </w:t>
      </w:r>
      <w:r w:rsidR="004B4D23">
        <w:t xml:space="preserve">           </w:t>
      </w:r>
      <w:r w:rsidR="00553EAE">
        <w:t xml:space="preserve">                  </w:t>
      </w:r>
      <w:r w:rsidR="004B4D23">
        <w:t xml:space="preserve">  </w:t>
      </w:r>
      <w:r w:rsidRPr="00213BC5">
        <w:rPr>
          <w:rFonts w:ascii="Times New Roman" w:hAnsi="Times New Roman" w:cs="Times New Roman"/>
        </w:rPr>
        <w:t>EGE ÜNİVERSİTESİ</w:t>
      </w:r>
      <w:r>
        <w:t xml:space="preserve">  </w:t>
      </w:r>
    </w:p>
    <w:p w:rsidR="00756B74" w:rsidRDefault="00756B74" w:rsidP="00270C9F">
      <w:pPr>
        <w:spacing w:after="58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270C9F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"Huzurlu Üniversite, Kaliteli Eğitim</w:t>
      </w:r>
      <w:r w:rsidRPr="00012385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, </w:t>
      </w:r>
      <w:r w:rsidR="00270C9F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           </w:t>
      </w:r>
      <w:r w:rsidR="00A00F3E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    </w:t>
      </w:r>
      <w:r w:rsidR="00270C9F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</w:t>
      </w:r>
      <w:r w:rsidR="00A00F3E">
        <w:rPr>
          <w:rFonts w:ascii="Times New Roman" w:hAnsi="Times New Roman" w:cs="Times New Roman"/>
        </w:rPr>
        <w:t>Hemşirelik Fakültesi</w:t>
      </w:r>
    </w:p>
    <w:p w:rsidR="000A66DC" w:rsidRPr="00213BC5" w:rsidRDefault="00756B74" w:rsidP="00756B74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Pr="00270C9F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 w:rsidRPr="00012385">
        <w:rPr>
          <w:rFonts w:ascii="Cambria" w:eastAsia="Cambria" w:hAnsi="Cambria" w:cs="Cambria"/>
          <w:i/>
          <w:color w:val="007BC4"/>
          <w:sz w:val="18"/>
          <w:lang w:eastAsia="tr-TR"/>
        </w:rPr>
        <w:t>”</w:t>
      </w:r>
      <w:r w:rsidRPr="00012385">
        <w:rPr>
          <w:rFonts w:ascii="Cambria" w:eastAsia="Cambria" w:hAnsi="Cambria" w:cs="Cambria"/>
          <w:b/>
          <w:color w:val="2E73B5"/>
          <w:sz w:val="28"/>
          <w:lang w:eastAsia="tr-TR"/>
        </w:rPr>
        <w:t xml:space="preserve"> </w:t>
      </w:r>
      <w:r w:rsidR="000A66DC">
        <w:t xml:space="preserve">                          </w:t>
      </w:r>
      <w:r>
        <w:t xml:space="preserve">        </w:t>
      </w:r>
      <w:r w:rsidR="00270C9F">
        <w:t xml:space="preserve">    </w:t>
      </w:r>
      <w:r>
        <w:t xml:space="preserve"> </w:t>
      </w:r>
      <w:r w:rsidR="000A66DC">
        <w:t xml:space="preserve"> </w:t>
      </w:r>
    </w:p>
    <w:p w:rsidR="00A00F3E" w:rsidRDefault="000A66DC" w:rsidP="00A00F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 w:rsidR="00A00F3E">
        <w:t xml:space="preserve">     </w:t>
      </w:r>
      <w:r w:rsidR="00A00F3E" w:rsidRPr="007B71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850AE" w:rsidRPr="00A850AE" w:rsidRDefault="00A850AE" w:rsidP="00A850AE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A850AE">
        <w:rPr>
          <w:rFonts w:ascii="Times New Roman" w:hAnsi="Times New Roman" w:cs="Times New Roman"/>
          <w:bCs/>
        </w:rPr>
        <w:t>HASTALIKLAR VE HEMŞİRELİK BAKIMI III</w:t>
      </w:r>
    </w:p>
    <w:p w:rsidR="00A850AE" w:rsidRPr="00A850AE" w:rsidRDefault="00A850AE" w:rsidP="00A850AE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A850AE">
        <w:rPr>
          <w:rFonts w:ascii="Times New Roman" w:hAnsi="Times New Roman" w:cs="Times New Roman"/>
          <w:bCs/>
        </w:rPr>
        <w:t>RUHSAL HASTALIKLAR VE HEMŞİRELİK BAKIMI</w:t>
      </w:r>
    </w:p>
    <w:p w:rsidR="00A850AE" w:rsidRPr="00A850AE" w:rsidRDefault="00A850AE" w:rsidP="00A850AE">
      <w:pPr>
        <w:tabs>
          <w:tab w:val="left" w:pos="4020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A850AE">
        <w:rPr>
          <w:rFonts w:ascii="Times New Roman" w:hAnsi="Times New Roman" w:cs="Times New Roman"/>
          <w:bCs/>
        </w:rPr>
        <w:t xml:space="preserve">                                      LABORATUVARI DEĞERLENDİRME FORMU</w:t>
      </w:r>
      <w:r w:rsidRPr="00A850AE">
        <w:tab/>
      </w:r>
      <w:r w:rsidRPr="00A850AE">
        <w:tab/>
      </w:r>
      <w:r w:rsidRPr="00A850AE">
        <w:tab/>
        <w:t xml:space="preserve">      </w:t>
      </w:r>
      <w:r w:rsidRPr="00A850AE">
        <w:tab/>
      </w:r>
      <w:r w:rsidRPr="00A850AE">
        <w:tab/>
        <w:t xml:space="preserve">                             </w:t>
      </w:r>
      <w:r w:rsidR="0047610E">
        <w:t xml:space="preserve">                                          </w:t>
      </w:r>
      <w:bookmarkStart w:id="0" w:name="_GoBack"/>
      <w:bookmarkEnd w:id="0"/>
      <w:r w:rsidRPr="00A850AE">
        <w:t xml:space="preserve">   </w:t>
      </w:r>
      <w:r w:rsidRPr="00A850A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:rsidR="00A850AE" w:rsidRPr="00A850AE" w:rsidRDefault="00A850AE" w:rsidP="00A850AE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A850AE">
        <w:rPr>
          <w:rFonts w:ascii="Times New Roman" w:hAnsi="Times New Roman" w:cs="Times New Roman"/>
          <w:b/>
        </w:rPr>
        <w:t>Öğrencinin Adı ve Soyadı:</w:t>
      </w:r>
    </w:p>
    <w:p w:rsidR="00A850AE" w:rsidRDefault="00A850AE" w:rsidP="00A850AE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A850AE">
        <w:rPr>
          <w:rFonts w:ascii="Times New Roman" w:hAnsi="Times New Roman" w:cs="Times New Roman"/>
          <w:b/>
        </w:rPr>
        <w:t>Numarası:</w:t>
      </w:r>
    </w:p>
    <w:p w:rsidR="00A850AE" w:rsidRPr="00A850AE" w:rsidRDefault="00A850AE" w:rsidP="00A850AE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</w:p>
    <w:p w:rsidR="00A850AE" w:rsidRPr="00A850AE" w:rsidRDefault="00A850AE" w:rsidP="00A850AE">
      <w:pPr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850AE">
        <w:rPr>
          <w:rFonts w:ascii="Times New Roman" w:hAnsi="Times New Roman" w:cs="Times New Roman"/>
          <w:sz w:val="24"/>
          <w:szCs w:val="24"/>
        </w:rPr>
        <w:t>Size göre bu hastanın olası tanısı nedir/nelerdir?</w:t>
      </w:r>
    </w:p>
    <w:p w:rsidR="00A850AE" w:rsidRPr="00A850AE" w:rsidRDefault="00A850AE" w:rsidP="00A850AE">
      <w:pPr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850AE">
        <w:rPr>
          <w:rFonts w:ascii="Times New Roman" w:hAnsi="Times New Roman" w:cs="Times New Roman"/>
          <w:sz w:val="24"/>
          <w:szCs w:val="24"/>
        </w:rPr>
        <w:t xml:space="preserve">Sizi bu tanıya götüren </w:t>
      </w:r>
      <w:proofErr w:type="gramStart"/>
      <w:r w:rsidRPr="00A850AE">
        <w:rPr>
          <w:rFonts w:ascii="Times New Roman" w:hAnsi="Times New Roman" w:cs="Times New Roman"/>
          <w:sz w:val="24"/>
          <w:szCs w:val="24"/>
        </w:rPr>
        <w:t>semptom</w:t>
      </w:r>
      <w:proofErr w:type="gramEnd"/>
      <w:r w:rsidRPr="00A850AE">
        <w:rPr>
          <w:rFonts w:ascii="Times New Roman" w:hAnsi="Times New Roman" w:cs="Times New Roman"/>
          <w:sz w:val="24"/>
          <w:szCs w:val="24"/>
        </w:rPr>
        <w:t xml:space="preserve"> nedir/nelerdir?</w:t>
      </w:r>
    </w:p>
    <w:p w:rsidR="00A850AE" w:rsidRPr="00A850AE" w:rsidRDefault="00A850AE" w:rsidP="00A850AE">
      <w:pPr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850AE">
        <w:rPr>
          <w:rFonts w:ascii="Times New Roman" w:hAnsi="Times New Roman" w:cs="Times New Roman"/>
          <w:sz w:val="24"/>
          <w:szCs w:val="24"/>
        </w:rPr>
        <w:t>Size göre bu hastaya yönelik olası hemşirelik tanıları nelerdir?</w:t>
      </w:r>
    </w:p>
    <w:tbl>
      <w:tblPr>
        <w:tblpPr w:leftFromText="141" w:rightFromText="141" w:vertAnchor="page" w:horzAnchor="margin" w:tblpY="6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3"/>
        <w:gridCol w:w="1138"/>
        <w:gridCol w:w="1003"/>
        <w:gridCol w:w="1086"/>
      </w:tblGrid>
      <w:tr w:rsidR="00A850AE" w:rsidRPr="00A850AE" w:rsidTr="00A850AE"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E" w:rsidRPr="00A850AE" w:rsidRDefault="00A850AE" w:rsidP="00A850A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Değerlendirme Alanları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AE">
              <w:rPr>
                <w:rFonts w:ascii="Times New Roman" w:hAnsi="Times New Roman" w:cs="Times New Roman"/>
                <w:b/>
                <w:sz w:val="24"/>
                <w:szCs w:val="24"/>
              </w:rPr>
              <w:t>Yetersiz</w:t>
            </w:r>
          </w:p>
          <w:p w:rsidR="00A850AE" w:rsidRPr="00A850AE" w:rsidRDefault="00A850AE" w:rsidP="00A85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AE">
              <w:rPr>
                <w:rFonts w:ascii="Times New Roman" w:hAnsi="Times New Roman" w:cs="Times New Roman"/>
                <w:b/>
                <w:sz w:val="24"/>
                <w:szCs w:val="24"/>
              </w:rPr>
              <w:t>(0)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AE">
              <w:rPr>
                <w:rFonts w:ascii="Times New Roman" w:hAnsi="Times New Roman" w:cs="Times New Roman"/>
                <w:b/>
                <w:sz w:val="24"/>
                <w:szCs w:val="24"/>
              </w:rPr>
              <w:t>Kısmen Yeterli</w:t>
            </w:r>
          </w:p>
          <w:p w:rsidR="00A850AE" w:rsidRPr="00A850AE" w:rsidRDefault="00A850AE" w:rsidP="00A85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AE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  <w:p w:rsidR="00A850AE" w:rsidRPr="00A850AE" w:rsidRDefault="00A850AE" w:rsidP="00A85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AE">
              <w:rPr>
                <w:rFonts w:ascii="Times New Roman" w:hAnsi="Times New Roman" w:cs="Times New Roman"/>
                <w:b/>
                <w:sz w:val="24"/>
                <w:szCs w:val="24"/>
              </w:rPr>
              <w:t>Yeterli</w:t>
            </w:r>
          </w:p>
          <w:p w:rsidR="00A850AE" w:rsidRPr="00A850AE" w:rsidRDefault="00A850AE" w:rsidP="00A85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AE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  <w:p w:rsidR="00A850AE" w:rsidRPr="00A850AE" w:rsidRDefault="00A850AE" w:rsidP="00A85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0AE" w:rsidRPr="00A850AE" w:rsidTr="00A850AE"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E" w:rsidRPr="00A850AE" w:rsidRDefault="00A850AE" w:rsidP="00A850A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Tıbbi Tanıyı Belirleme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0AE" w:rsidRPr="00A850AE" w:rsidTr="00A850AE"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E" w:rsidRPr="00A850AE" w:rsidRDefault="00A850AE" w:rsidP="00A850AE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0AE">
              <w:rPr>
                <w:rFonts w:ascii="Times New Roman" w:eastAsia="Calibri" w:hAnsi="Times New Roman" w:cs="Times New Roman"/>
                <w:sz w:val="24"/>
                <w:szCs w:val="24"/>
              </w:rPr>
              <w:t>Tıbbı tanıyı ve bulgularını doğru belirleyebilme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0AE" w:rsidRPr="00A850AE" w:rsidTr="00A850AE"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E" w:rsidRPr="00A850AE" w:rsidRDefault="00A850AE" w:rsidP="00A850A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Ruhsal Durum Değerlendirmesi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0AE" w:rsidRPr="00A850AE" w:rsidTr="00A850AE"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E" w:rsidRPr="00A850AE" w:rsidRDefault="00A850AE" w:rsidP="00A850AE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0AE">
              <w:rPr>
                <w:rFonts w:ascii="Times New Roman" w:eastAsia="Calibri" w:hAnsi="Times New Roman" w:cs="Times New Roman"/>
                <w:sz w:val="24"/>
                <w:szCs w:val="24"/>
              </w:rPr>
              <w:t>Ruhsal durum değerlendirmesi alanlarını doğru belirleyebilme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0AE" w:rsidRPr="00A850AE" w:rsidTr="00A850AE"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E" w:rsidRPr="00A850AE" w:rsidRDefault="00A850AE" w:rsidP="00A850AE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Ruhsal durum değerlendirmesi alanlarına ilişkin belirtileri sıralayabilme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0AE" w:rsidRPr="00A850AE" w:rsidTr="00A850AE"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E" w:rsidRPr="00A850AE" w:rsidRDefault="00A850AE" w:rsidP="00A850A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Hemşirelik Tanısı, Tanımlayıcı Özellik, Neden Belirleme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0AE" w:rsidRPr="00A850AE" w:rsidTr="00A850AE"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E" w:rsidRPr="00A850AE" w:rsidRDefault="00A850AE" w:rsidP="00A850AE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Uygun hemşirelik tanılarını belirleyebilme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0AE" w:rsidRPr="00A850AE" w:rsidTr="00A850AE"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E" w:rsidRPr="00A850AE" w:rsidRDefault="00A850AE" w:rsidP="00A850AE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0AE">
              <w:rPr>
                <w:rFonts w:ascii="Times New Roman" w:eastAsia="Calibri" w:hAnsi="Times New Roman" w:cs="Times New Roman"/>
                <w:sz w:val="24"/>
                <w:szCs w:val="24"/>
              </w:rPr>
              <w:t>Hemşirelik tanılarını öncelik sırasına koyabilme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0AE" w:rsidRPr="00A850AE" w:rsidTr="00A850AE"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E" w:rsidRPr="00A850AE" w:rsidRDefault="00A850AE" w:rsidP="00A850AE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Seçilen bir tanı için götüren tanımlayıcı özellikleri belirleyebilme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0AE" w:rsidRPr="00A850AE" w:rsidTr="00A850AE"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E" w:rsidRPr="00A850AE" w:rsidRDefault="00A850AE" w:rsidP="00A850AE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0AE">
              <w:rPr>
                <w:rFonts w:ascii="Times New Roman" w:eastAsia="Calibri" w:hAnsi="Times New Roman" w:cs="Times New Roman"/>
                <w:sz w:val="24"/>
                <w:szCs w:val="24"/>
              </w:rPr>
              <w:t>Hemşirelik tanısının gelişimine uygun neden belirleyebilme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0AE" w:rsidRPr="00A850AE" w:rsidTr="00A850AE"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E" w:rsidRPr="00A850AE" w:rsidRDefault="00A850AE" w:rsidP="00A850A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Bir Hemşirelik Tanısı İçin Amaç ve Girişim Belirleme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0AE" w:rsidRPr="00A850AE" w:rsidTr="00A850AE"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E" w:rsidRPr="00A850AE" w:rsidRDefault="00A850AE" w:rsidP="00A850AE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0AE">
              <w:rPr>
                <w:rFonts w:ascii="Times New Roman" w:eastAsia="Calibri" w:hAnsi="Times New Roman" w:cs="Times New Roman"/>
                <w:sz w:val="24"/>
                <w:szCs w:val="24"/>
              </w:rPr>
              <w:t>Hemşirelik tanısına uygun uzun dönem amaç belirleyebilme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0AE" w:rsidRPr="00A850AE" w:rsidTr="00A850AE"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E" w:rsidRPr="00A850AE" w:rsidRDefault="00A850AE" w:rsidP="00A850AE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Hemşirelik tanısında uygun kısa dönem amaç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0AE" w:rsidRPr="00A850AE" w:rsidTr="00A850AE"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E" w:rsidRPr="00A850AE" w:rsidRDefault="00A850AE" w:rsidP="00A850AE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Bakım için gerekli hemşirelik girişimlerini planlayabilme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E" w:rsidRPr="00A850AE" w:rsidRDefault="00A850AE" w:rsidP="00A85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0AE" w:rsidRPr="00A850AE" w:rsidRDefault="00A850AE" w:rsidP="00A850AE">
      <w:pPr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850AE">
        <w:rPr>
          <w:rFonts w:ascii="Times New Roman" w:hAnsi="Times New Roman" w:cs="Times New Roman"/>
          <w:sz w:val="24"/>
          <w:szCs w:val="24"/>
        </w:rPr>
        <w:t>Bu olası hemşirelik tanılarına yönelik hemşirelik sürecini tartışınız.</w:t>
      </w:r>
    </w:p>
    <w:p w:rsidR="00A850AE" w:rsidRPr="00A850AE" w:rsidRDefault="00A850AE" w:rsidP="00A850AE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/>
          <w:b/>
          <w:bCs/>
        </w:rPr>
      </w:pPr>
      <w:r w:rsidRPr="00A850AE">
        <w:rPr>
          <w:rFonts w:ascii="Times New Roman" w:eastAsia="Times New Roman" w:hAnsi="Times New Roman"/>
          <w:b/>
          <w:bCs/>
        </w:rPr>
        <w:t>Eğitimcinin</w:t>
      </w:r>
      <w:r w:rsidRPr="00A850AE">
        <w:rPr>
          <w:rFonts w:ascii="Times New Roman" w:eastAsia="Times New Roman" w:hAnsi="Times New Roman"/>
          <w:b/>
          <w:bCs/>
          <w:spacing w:val="-4"/>
        </w:rPr>
        <w:t xml:space="preserve"> </w:t>
      </w:r>
      <w:r w:rsidRPr="00A850AE">
        <w:rPr>
          <w:rFonts w:ascii="Times New Roman" w:eastAsia="Times New Roman" w:hAnsi="Times New Roman"/>
          <w:b/>
          <w:bCs/>
        </w:rPr>
        <w:t>Adı</w:t>
      </w:r>
      <w:r w:rsidRPr="00A850AE">
        <w:rPr>
          <w:rFonts w:ascii="Times New Roman" w:eastAsia="Times New Roman" w:hAnsi="Times New Roman"/>
          <w:b/>
          <w:bCs/>
          <w:spacing w:val="-3"/>
        </w:rPr>
        <w:t xml:space="preserve"> </w:t>
      </w:r>
      <w:r w:rsidRPr="00A850AE">
        <w:rPr>
          <w:rFonts w:ascii="Times New Roman" w:eastAsia="Times New Roman" w:hAnsi="Times New Roman"/>
          <w:b/>
          <w:bCs/>
        </w:rPr>
        <w:t>Soyadı:</w:t>
      </w:r>
      <w:r w:rsidRPr="00A850AE">
        <w:rPr>
          <w:rFonts w:ascii="Times New Roman" w:eastAsia="Times New Roman" w:hAnsi="Times New Roman"/>
          <w:b/>
          <w:bCs/>
        </w:rPr>
        <w:tab/>
      </w:r>
      <w:r w:rsidRPr="00A850AE">
        <w:rPr>
          <w:rFonts w:ascii="Times New Roman" w:eastAsia="Times New Roman" w:hAnsi="Times New Roman"/>
          <w:b/>
          <w:bCs/>
        </w:rPr>
        <w:tab/>
      </w:r>
      <w:r w:rsidRPr="00A850AE">
        <w:rPr>
          <w:rFonts w:ascii="Times New Roman" w:eastAsia="Times New Roman" w:hAnsi="Times New Roman"/>
          <w:b/>
          <w:bCs/>
        </w:rPr>
        <w:tab/>
      </w:r>
      <w:r w:rsidRPr="00A850AE">
        <w:rPr>
          <w:rFonts w:ascii="Times New Roman" w:eastAsia="Times New Roman" w:hAnsi="Times New Roman"/>
          <w:b/>
          <w:bCs/>
        </w:rPr>
        <w:tab/>
      </w:r>
      <w:r w:rsidRPr="00A850AE">
        <w:rPr>
          <w:rFonts w:ascii="Times New Roman" w:eastAsia="Times New Roman" w:hAnsi="Times New Roman"/>
          <w:b/>
          <w:bCs/>
        </w:rPr>
        <w:tab/>
      </w:r>
      <w:r w:rsidRPr="00A850AE">
        <w:rPr>
          <w:rFonts w:ascii="Times New Roman" w:eastAsia="Times New Roman" w:hAnsi="Times New Roman"/>
          <w:b/>
          <w:bCs/>
        </w:rPr>
        <w:tab/>
      </w:r>
      <w:r w:rsidRPr="00A850AE">
        <w:rPr>
          <w:rFonts w:ascii="Times New Roman" w:eastAsia="Times New Roman" w:hAnsi="Times New Roman"/>
          <w:b/>
        </w:rPr>
        <w:t>İmza:</w:t>
      </w:r>
    </w:p>
    <w:p w:rsidR="000A66DC" w:rsidRDefault="000A66DC" w:rsidP="007E3626">
      <w:pPr>
        <w:spacing w:after="0" w:line="240" w:lineRule="auto"/>
      </w:pPr>
    </w:p>
    <w:sectPr w:rsidR="000A66DC" w:rsidSect="000A66DC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ABB" w:rsidRDefault="00A20ABB" w:rsidP="000A66DC">
      <w:pPr>
        <w:spacing w:after="0" w:line="240" w:lineRule="auto"/>
      </w:pPr>
      <w:r>
        <w:separator/>
      </w:r>
    </w:p>
  </w:endnote>
  <w:endnote w:type="continuationSeparator" w:id="0">
    <w:p w:rsidR="00A20ABB" w:rsidRDefault="00A20ABB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83" w:rsidRDefault="00BA5D83">
    <w:pPr>
      <w:pStyle w:val="AltBilgi"/>
    </w:pPr>
  </w:p>
  <w:tbl>
    <w:tblPr>
      <w:tblW w:w="7250" w:type="dxa"/>
      <w:tblInd w:w="-413" w:type="dxa"/>
      <w:tblLook w:val="04A0" w:firstRow="1" w:lastRow="0" w:firstColumn="1" w:lastColumn="0" w:noHBand="0" w:noVBand="1"/>
    </w:tblPr>
    <w:tblGrid>
      <w:gridCol w:w="649"/>
      <w:gridCol w:w="259"/>
      <w:gridCol w:w="2050"/>
      <w:gridCol w:w="222"/>
      <w:gridCol w:w="1076"/>
      <w:gridCol w:w="259"/>
      <w:gridCol w:w="2735"/>
    </w:tblGrid>
    <w:tr w:rsidR="00BA5D83" w:rsidRPr="00E647BC" w:rsidTr="00E647BC">
      <w:trPr>
        <w:trHeight w:val="464"/>
      </w:trPr>
      <w:tc>
        <w:tcPr>
          <w:tcW w:w="649" w:type="dxa"/>
          <w:hideMark/>
        </w:tcPr>
        <w:p w:rsidR="00BA5D83" w:rsidRPr="00E57BD0" w:rsidRDefault="00BA5D83" w:rsidP="00BA5D83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E57BD0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59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050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Hemşirelik Fakültesi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76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647BC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647BC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9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35" w:type="dxa"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0232 388 11 03</w:t>
          </w:r>
        </w:p>
        <w:p w:rsidR="00BA5D83" w:rsidRPr="00E647BC" w:rsidRDefault="00A20ABB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BA5D83" w:rsidRPr="00E647BC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BA5D83" w:rsidRPr="00E647BC" w:rsidRDefault="00A20ABB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BA5D83" w:rsidRPr="00E647BC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BA5D83" w:rsidRPr="00E647BC" w:rsidRDefault="001D557D" w:rsidP="00BA5D83">
    <w:pPr>
      <w:pStyle w:val="AltBilgi"/>
      <w:rPr>
        <w:rFonts w:ascii="Cambria" w:hAnsi="Cambria"/>
        <w:sz w:val="16"/>
        <w:szCs w:val="16"/>
      </w:rPr>
    </w:pPr>
    <w:r w:rsidRPr="00E647BC">
      <w:rPr>
        <w:rFonts w:ascii="Cambria" w:hAnsi="Cambria"/>
        <w:sz w:val="16"/>
        <w:szCs w:val="16"/>
      </w:rPr>
      <w:t xml:space="preserve">                                                                                                                                                 </w:t>
    </w:r>
    <w:r w:rsidR="00E647BC">
      <w:rPr>
        <w:rFonts w:ascii="Cambria" w:hAnsi="Cambria"/>
        <w:sz w:val="16"/>
        <w:szCs w:val="16"/>
      </w:rPr>
      <w:t xml:space="preserve">                                                                                         </w:t>
    </w:r>
    <w:r w:rsidRPr="00E647BC">
      <w:rPr>
        <w:rFonts w:ascii="Cambria" w:hAnsi="Cambria"/>
        <w:sz w:val="16"/>
        <w:szCs w:val="16"/>
      </w:rPr>
      <w:t xml:space="preserve"> Sayfa </w:t>
    </w:r>
    <w:r w:rsidRPr="00E647BC">
      <w:rPr>
        <w:rFonts w:ascii="Cambria" w:hAnsi="Cambria"/>
        <w:b/>
        <w:bCs/>
        <w:sz w:val="16"/>
        <w:szCs w:val="16"/>
      </w:rPr>
      <w:fldChar w:fldCharType="begin"/>
    </w:r>
    <w:r w:rsidRPr="00E647BC">
      <w:rPr>
        <w:rFonts w:ascii="Cambria" w:hAnsi="Cambria"/>
        <w:b/>
        <w:bCs/>
        <w:sz w:val="16"/>
        <w:szCs w:val="16"/>
      </w:rPr>
      <w:instrText>PAGE  \* Arabic  \* MERGEFORMAT</w:instrText>
    </w:r>
    <w:r w:rsidRPr="00E647BC">
      <w:rPr>
        <w:rFonts w:ascii="Cambria" w:hAnsi="Cambria"/>
        <w:b/>
        <w:bCs/>
        <w:sz w:val="16"/>
        <w:szCs w:val="16"/>
      </w:rPr>
      <w:fldChar w:fldCharType="separate"/>
    </w:r>
    <w:r w:rsidR="0047610E">
      <w:rPr>
        <w:rFonts w:ascii="Cambria" w:hAnsi="Cambria"/>
        <w:b/>
        <w:bCs/>
        <w:noProof/>
        <w:sz w:val="16"/>
        <w:szCs w:val="16"/>
      </w:rPr>
      <w:t>1</w:t>
    </w:r>
    <w:r w:rsidRPr="00E647BC">
      <w:rPr>
        <w:rFonts w:ascii="Cambria" w:hAnsi="Cambria"/>
        <w:b/>
        <w:bCs/>
        <w:sz w:val="16"/>
        <w:szCs w:val="16"/>
      </w:rPr>
      <w:fldChar w:fldCharType="end"/>
    </w:r>
    <w:r w:rsidRPr="00E647BC">
      <w:rPr>
        <w:rFonts w:ascii="Cambria" w:hAnsi="Cambria"/>
        <w:sz w:val="16"/>
        <w:szCs w:val="16"/>
      </w:rPr>
      <w:t xml:space="preserve"> / </w:t>
    </w:r>
    <w:r w:rsidRPr="00E647BC">
      <w:rPr>
        <w:rFonts w:ascii="Cambria" w:hAnsi="Cambria"/>
        <w:b/>
        <w:bCs/>
        <w:sz w:val="16"/>
        <w:szCs w:val="16"/>
      </w:rPr>
      <w:fldChar w:fldCharType="begin"/>
    </w:r>
    <w:r w:rsidRPr="00E647BC">
      <w:rPr>
        <w:rFonts w:ascii="Cambria" w:hAnsi="Cambria"/>
        <w:b/>
        <w:bCs/>
        <w:sz w:val="16"/>
        <w:szCs w:val="16"/>
      </w:rPr>
      <w:instrText>NUMPAGES  \* Arabic  \* MERGEFORMAT</w:instrText>
    </w:r>
    <w:r w:rsidRPr="00E647BC">
      <w:rPr>
        <w:rFonts w:ascii="Cambria" w:hAnsi="Cambria"/>
        <w:b/>
        <w:bCs/>
        <w:sz w:val="16"/>
        <w:szCs w:val="16"/>
      </w:rPr>
      <w:fldChar w:fldCharType="separate"/>
    </w:r>
    <w:r w:rsidR="0047610E">
      <w:rPr>
        <w:rFonts w:ascii="Cambria" w:hAnsi="Cambria"/>
        <w:b/>
        <w:bCs/>
        <w:noProof/>
        <w:sz w:val="16"/>
        <w:szCs w:val="16"/>
      </w:rPr>
      <w:t>1</w:t>
    </w:r>
    <w:r w:rsidRPr="00E647BC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ABB" w:rsidRDefault="00A20ABB" w:rsidP="000A66DC">
      <w:pPr>
        <w:spacing w:after="0" w:line="240" w:lineRule="auto"/>
      </w:pPr>
      <w:r>
        <w:separator/>
      </w:r>
    </w:p>
  </w:footnote>
  <w:footnote w:type="continuationSeparator" w:id="0">
    <w:p w:rsidR="00A20ABB" w:rsidRDefault="00A20ABB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D38BB"/>
    <w:multiLevelType w:val="hybridMultilevel"/>
    <w:tmpl w:val="138A02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E0657"/>
    <w:multiLevelType w:val="hybridMultilevel"/>
    <w:tmpl w:val="B808B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B5DCD"/>
    <w:multiLevelType w:val="hybridMultilevel"/>
    <w:tmpl w:val="4B8A3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92C41"/>
    <w:multiLevelType w:val="hybridMultilevel"/>
    <w:tmpl w:val="B34AB0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06263"/>
    <w:multiLevelType w:val="hybridMultilevel"/>
    <w:tmpl w:val="5594781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30282C"/>
    <w:multiLevelType w:val="multilevel"/>
    <w:tmpl w:val="15FA80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D5C6ADC"/>
    <w:multiLevelType w:val="hybridMultilevel"/>
    <w:tmpl w:val="0A2C90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9009D"/>
    <w:multiLevelType w:val="hybridMultilevel"/>
    <w:tmpl w:val="6E6C8B9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F082C9C"/>
    <w:multiLevelType w:val="hybridMultilevel"/>
    <w:tmpl w:val="3AD217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153FC"/>
    <w:rsid w:val="00035C06"/>
    <w:rsid w:val="0009149D"/>
    <w:rsid w:val="000A66DC"/>
    <w:rsid w:val="000C04E6"/>
    <w:rsid w:val="000C2578"/>
    <w:rsid w:val="000C5A99"/>
    <w:rsid w:val="00136B8A"/>
    <w:rsid w:val="0019085E"/>
    <w:rsid w:val="001C09AD"/>
    <w:rsid w:val="001D557D"/>
    <w:rsid w:val="001F0E6F"/>
    <w:rsid w:val="00204F40"/>
    <w:rsid w:val="00213BC5"/>
    <w:rsid w:val="00243E76"/>
    <w:rsid w:val="00270C9F"/>
    <w:rsid w:val="00285EB3"/>
    <w:rsid w:val="002C5575"/>
    <w:rsid w:val="002E028F"/>
    <w:rsid w:val="00362693"/>
    <w:rsid w:val="00380E29"/>
    <w:rsid w:val="003966E9"/>
    <w:rsid w:val="00433E22"/>
    <w:rsid w:val="00445C94"/>
    <w:rsid w:val="00446982"/>
    <w:rsid w:val="00452945"/>
    <w:rsid w:val="0047610E"/>
    <w:rsid w:val="004909B9"/>
    <w:rsid w:val="004B4D23"/>
    <w:rsid w:val="004B6D8B"/>
    <w:rsid w:val="004D08D7"/>
    <w:rsid w:val="005035CC"/>
    <w:rsid w:val="00553EAE"/>
    <w:rsid w:val="00593322"/>
    <w:rsid w:val="005E6090"/>
    <w:rsid w:val="00644B40"/>
    <w:rsid w:val="006D22D1"/>
    <w:rsid w:val="00716C13"/>
    <w:rsid w:val="00723354"/>
    <w:rsid w:val="00723F51"/>
    <w:rsid w:val="00756B74"/>
    <w:rsid w:val="007B307C"/>
    <w:rsid w:val="007E3626"/>
    <w:rsid w:val="007E371A"/>
    <w:rsid w:val="008202A3"/>
    <w:rsid w:val="00860A57"/>
    <w:rsid w:val="008E53EE"/>
    <w:rsid w:val="009143B7"/>
    <w:rsid w:val="00972A58"/>
    <w:rsid w:val="009C74F0"/>
    <w:rsid w:val="00A00F3E"/>
    <w:rsid w:val="00A20ABB"/>
    <w:rsid w:val="00A2711C"/>
    <w:rsid w:val="00A850AE"/>
    <w:rsid w:val="00A85431"/>
    <w:rsid w:val="00B766F9"/>
    <w:rsid w:val="00BA5D83"/>
    <w:rsid w:val="00BE69F8"/>
    <w:rsid w:val="00C05C2B"/>
    <w:rsid w:val="00C15CAC"/>
    <w:rsid w:val="00C25EED"/>
    <w:rsid w:val="00C45055"/>
    <w:rsid w:val="00C63A54"/>
    <w:rsid w:val="00C83237"/>
    <w:rsid w:val="00D655C2"/>
    <w:rsid w:val="00E54A0A"/>
    <w:rsid w:val="00E57BD0"/>
    <w:rsid w:val="00E647BC"/>
    <w:rsid w:val="00E71792"/>
    <w:rsid w:val="00E77BB9"/>
    <w:rsid w:val="00E918F2"/>
    <w:rsid w:val="00EA2F30"/>
    <w:rsid w:val="00EC2E25"/>
    <w:rsid w:val="00E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E2083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character" w:styleId="Kpr">
    <w:name w:val="Hyperlink"/>
    <w:basedOn w:val="VarsaylanParagrafYazTipi"/>
    <w:uiPriority w:val="99"/>
    <w:unhideWhenUsed/>
    <w:rsid w:val="00BA5D83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00F3E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8</cp:revision>
  <dcterms:created xsi:type="dcterms:W3CDTF">2025-05-30T12:16:00Z</dcterms:created>
  <dcterms:modified xsi:type="dcterms:W3CDTF">2025-05-30T12:23:00Z</dcterms:modified>
</cp:coreProperties>
</file>